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EEDA" w14:textId="77777777" w:rsidR="009273DF" w:rsidRDefault="009273DF" w:rsidP="00754803">
      <w:pPr>
        <w:pStyle w:val="Brdtext"/>
      </w:pPr>
    </w:p>
    <w:p w14:paraId="32159B6C" w14:textId="77777777" w:rsidR="00591E35" w:rsidRPr="00456889" w:rsidRDefault="00591E35" w:rsidP="00456889">
      <w:pPr>
        <w:pStyle w:val="Brdtext"/>
        <w:jc w:val="center"/>
        <w:rPr>
          <w:rFonts w:ascii="Arial" w:hAnsi="Arial"/>
          <w:b/>
        </w:rPr>
      </w:pPr>
      <w:r w:rsidRPr="00456889">
        <w:rPr>
          <w:rFonts w:ascii="Arial" w:hAnsi="Arial"/>
          <w:b/>
        </w:rPr>
        <w:t>AVTAL</w:t>
      </w:r>
    </w:p>
    <w:p w14:paraId="01F85DEC" w14:textId="77777777" w:rsidR="00591E35" w:rsidRPr="00A30EF7" w:rsidRDefault="00591E35" w:rsidP="00456889">
      <w:pPr>
        <w:pStyle w:val="Brdtext"/>
        <w:jc w:val="center"/>
      </w:pPr>
    </w:p>
    <w:p w14:paraId="3037D87D" w14:textId="77777777" w:rsidR="00591E35" w:rsidRDefault="00EB5423" w:rsidP="00456889">
      <w:pPr>
        <w:pStyle w:val="Brdtext"/>
        <w:jc w:val="center"/>
      </w:pPr>
      <w:r w:rsidRPr="00194FE9">
        <w:t>m</w:t>
      </w:r>
      <w:r w:rsidR="00591E35" w:rsidRPr="00194FE9">
        <w:t>ellan</w:t>
      </w:r>
    </w:p>
    <w:p w14:paraId="6978FE43" w14:textId="77777777" w:rsidR="00EB5423" w:rsidRPr="00A30EF7" w:rsidRDefault="00EB5423" w:rsidP="00456889">
      <w:pPr>
        <w:pStyle w:val="Brdtext"/>
        <w:jc w:val="center"/>
      </w:pPr>
    </w:p>
    <w:p w14:paraId="1F8EAC6C" w14:textId="61B1EABB" w:rsidR="009A5BE0" w:rsidRPr="00A30EF7" w:rsidRDefault="00A661A8" w:rsidP="009A5BE0">
      <w:pPr>
        <w:pStyle w:val="Brdtext"/>
        <w:jc w:val="center"/>
      </w:pPr>
      <w:r w:rsidRPr="00A661A8">
        <w:rPr>
          <w:bCs/>
        </w:rPr>
        <w:t>fastighetsägaren</w:t>
      </w:r>
      <w:r>
        <w:rPr>
          <w:b/>
        </w:rPr>
        <w:t xml:space="preserve"> </w:t>
      </w:r>
      <w:r w:rsidR="009A5BE0" w:rsidRPr="0018773D">
        <w:rPr>
          <w:b/>
        </w:rPr>
        <w:t>[</w:t>
      </w:r>
      <w:r w:rsidR="00F41B05">
        <w:rPr>
          <w:b/>
        </w:rPr>
        <w:t>fastighetsägaren</w:t>
      </w:r>
      <w:r w:rsidR="009A5BE0" w:rsidRPr="0018773D">
        <w:rPr>
          <w:b/>
        </w:rPr>
        <w:t>]</w:t>
      </w:r>
      <w:r w:rsidR="009A5BE0" w:rsidRPr="00A30EF7">
        <w:t xml:space="preserve">, org.nr. </w:t>
      </w:r>
      <w:r w:rsidR="009A5BE0" w:rsidRPr="00A30EF7">
        <w:rPr>
          <w:b/>
        </w:rPr>
        <w:t>[+++]</w:t>
      </w:r>
      <w:r w:rsidR="009A5BE0" w:rsidRPr="00A30EF7">
        <w:t xml:space="preserve">, Box </w:t>
      </w:r>
      <w:r w:rsidR="009A5BE0" w:rsidRPr="00A30EF7">
        <w:rPr>
          <w:b/>
        </w:rPr>
        <w:t>[</w:t>
      </w:r>
      <w:r w:rsidR="009A5BE0" w:rsidRPr="0018773D">
        <w:rPr>
          <w:b/>
          <w:highlight w:val="yellow"/>
        </w:rPr>
        <w:t>+++</w:t>
      </w:r>
      <w:r w:rsidR="009A5BE0" w:rsidRPr="00A30EF7">
        <w:rPr>
          <w:b/>
        </w:rPr>
        <w:t>]</w:t>
      </w:r>
      <w:r w:rsidR="009A5BE0" w:rsidRPr="00A30EF7">
        <w:t xml:space="preserve"> (”+++”)</w:t>
      </w:r>
      <w:r w:rsidR="004F3E33">
        <w:t xml:space="preserve"> och</w:t>
      </w:r>
    </w:p>
    <w:p w14:paraId="1577EDE3" w14:textId="51C72DC8" w:rsidR="009E00D0" w:rsidRDefault="00F41B05" w:rsidP="00452568">
      <w:pPr>
        <w:pStyle w:val="Brdtext"/>
        <w:jc w:val="center"/>
      </w:pPr>
      <w:r w:rsidRPr="00A661A8">
        <w:rPr>
          <w:bCs/>
        </w:rPr>
        <w:t>huvudmannen</w:t>
      </w:r>
      <w:r w:rsidR="00A661A8">
        <w:rPr>
          <w:b/>
        </w:rPr>
        <w:t xml:space="preserve"> [</w:t>
      </w:r>
      <w:r w:rsidRPr="00A30EF7">
        <w:rPr>
          <w:b/>
        </w:rPr>
        <w:t>[</w:t>
      </w:r>
      <w:r w:rsidRPr="0018773D">
        <w:rPr>
          <w:b/>
          <w:highlight w:val="yellow"/>
        </w:rPr>
        <w:t>+++</w:t>
      </w:r>
      <w:r w:rsidRPr="00A30EF7">
        <w:rPr>
          <w:b/>
        </w:rPr>
        <w:t>]</w:t>
      </w:r>
      <w:r w:rsidR="00452568" w:rsidRPr="00A30EF7">
        <w:rPr>
          <w:b/>
        </w:rPr>
        <w:t xml:space="preserve"> </w:t>
      </w:r>
      <w:r w:rsidR="00452568" w:rsidRPr="00A30EF7">
        <w:t xml:space="preserve">kommun genom dess kommunstyrelse, Box </w:t>
      </w:r>
      <w:r w:rsidR="00452568" w:rsidRPr="00A30EF7">
        <w:rPr>
          <w:b/>
        </w:rPr>
        <w:t>[</w:t>
      </w:r>
      <w:r w:rsidR="00452568" w:rsidRPr="0018773D">
        <w:rPr>
          <w:b/>
          <w:highlight w:val="yellow"/>
        </w:rPr>
        <w:t>+++</w:t>
      </w:r>
      <w:r w:rsidR="00452568" w:rsidRPr="00A30EF7">
        <w:rPr>
          <w:b/>
        </w:rPr>
        <w:t>]</w:t>
      </w:r>
      <w:r w:rsidR="00452568" w:rsidRPr="00452568">
        <w:rPr>
          <w:bCs/>
        </w:rPr>
        <w:t xml:space="preserve"> </w:t>
      </w:r>
      <w:r w:rsidR="00452568" w:rsidRPr="00F41B05">
        <w:rPr>
          <w:bCs/>
        </w:rPr>
        <w:t>(”kommunen”)</w:t>
      </w:r>
      <w:r w:rsidR="00AC0B28">
        <w:rPr>
          <w:bCs/>
        </w:rPr>
        <w:t xml:space="preserve"> </w:t>
      </w:r>
      <w:r w:rsidR="00AC0B28" w:rsidRPr="00A661A8">
        <w:rPr>
          <w:bCs/>
          <w:i/>
          <w:iCs/>
          <w:u w:val="single"/>
        </w:rPr>
        <w:t>alt</w:t>
      </w:r>
      <w:r w:rsidR="00A661A8" w:rsidRPr="00A661A8">
        <w:rPr>
          <w:bCs/>
          <w:i/>
          <w:iCs/>
          <w:u w:val="single"/>
        </w:rPr>
        <w:t>ernativ</w:t>
      </w:r>
      <w:r w:rsidR="000F79CE">
        <w:rPr>
          <w:bCs/>
          <w:i/>
          <w:iCs/>
          <w:u w:val="single"/>
        </w:rPr>
        <w:t>t</w:t>
      </w:r>
      <w:r w:rsidR="00AC0B28">
        <w:rPr>
          <w:bCs/>
          <w:i/>
          <w:iCs/>
        </w:rPr>
        <w:t xml:space="preserve">. </w:t>
      </w:r>
      <w:r w:rsidR="00452568">
        <w:t>Sveriges geologiska undersökning (”SGU”)</w:t>
      </w:r>
      <w:r w:rsidR="00A661A8" w:rsidRPr="00A661A8">
        <w:rPr>
          <w:b/>
          <w:bCs/>
        </w:rPr>
        <w:t>]</w:t>
      </w:r>
      <w:r w:rsidR="009E00D0">
        <w:t xml:space="preserve"> </w:t>
      </w:r>
    </w:p>
    <w:p w14:paraId="601570F4" w14:textId="77777777" w:rsidR="00A30EF7" w:rsidRDefault="00A30EF7" w:rsidP="00456889">
      <w:pPr>
        <w:pStyle w:val="Brdtext"/>
        <w:jc w:val="center"/>
      </w:pPr>
    </w:p>
    <w:p w14:paraId="319B3A53" w14:textId="77777777" w:rsidR="00A30EF7" w:rsidRPr="00A30EF7" w:rsidRDefault="00A30EF7" w:rsidP="00456889">
      <w:pPr>
        <w:pStyle w:val="Brdtext"/>
        <w:jc w:val="center"/>
      </w:pPr>
      <w:r>
        <w:t>– nedan gemensamt ”Parterna” –</w:t>
      </w:r>
    </w:p>
    <w:p w14:paraId="2B195B65" w14:textId="77777777" w:rsidR="00591E35" w:rsidRPr="00A30EF7" w:rsidRDefault="00591E35" w:rsidP="00456889">
      <w:pPr>
        <w:pStyle w:val="Brdtext"/>
        <w:jc w:val="center"/>
      </w:pPr>
    </w:p>
    <w:p w14:paraId="06D3F1FC" w14:textId="77777777" w:rsidR="00591E35" w:rsidRPr="00A30EF7" w:rsidRDefault="00591E35" w:rsidP="00456889">
      <w:pPr>
        <w:pStyle w:val="Brdtext"/>
        <w:jc w:val="center"/>
      </w:pPr>
      <w:r w:rsidRPr="00A30EF7">
        <w:t>angående</w:t>
      </w:r>
    </w:p>
    <w:p w14:paraId="0BF6FE2F" w14:textId="77777777" w:rsidR="00591E35" w:rsidRPr="00A30EF7" w:rsidRDefault="00591E35" w:rsidP="00456889">
      <w:pPr>
        <w:pStyle w:val="Brdtext"/>
        <w:jc w:val="center"/>
      </w:pPr>
    </w:p>
    <w:p w14:paraId="1D81F5F1" w14:textId="2EC591D7" w:rsidR="00591E35" w:rsidRPr="003B5A91" w:rsidRDefault="007C3C49" w:rsidP="00456889">
      <w:pPr>
        <w:pStyle w:val="Brdtext"/>
        <w:jc w:val="center"/>
      </w:pPr>
      <w:r w:rsidRPr="003B5A91">
        <w:t xml:space="preserve">kostnadsansvar </w:t>
      </w:r>
      <w:r w:rsidR="00E5114A">
        <w:t xml:space="preserve">vid värdeökning </w:t>
      </w:r>
      <w:r w:rsidRPr="003B5A91">
        <w:t xml:space="preserve">till följd av </w:t>
      </w:r>
      <w:r w:rsidR="00E36461">
        <w:t>efterbehandling</w:t>
      </w:r>
      <w:r w:rsidR="00591E35" w:rsidRPr="003B5A91">
        <w:t xml:space="preserve"> inom förorenade områden </w:t>
      </w:r>
      <w:r w:rsidR="00A34523" w:rsidRPr="003B5A91">
        <w:t xml:space="preserve">på </w:t>
      </w:r>
      <w:r w:rsidR="00A34523" w:rsidRPr="003B5A91">
        <w:rPr>
          <w:b/>
        </w:rPr>
        <w:t>[</w:t>
      </w:r>
      <w:r w:rsidR="00A34523" w:rsidRPr="003B5A91">
        <w:t>fastigheten/fastigheterna</w:t>
      </w:r>
      <w:r w:rsidR="00E05E58" w:rsidRPr="003B5A91">
        <w:rPr>
          <w:b/>
        </w:rPr>
        <w:t>]</w:t>
      </w:r>
      <w:r w:rsidR="00E05E58" w:rsidRPr="003B5A91">
        <w:t xml:space="preserve"> </w:t>
      </w:r>
      <w:r w:rsidR="00E05E58" w:rsidRPr="003B5A91">
        <w:rPr>
          <w:b/>
          <w:highlight w:val="yellow"/>
        </w:rPr>
        <w:t>[+++]</w:t>
      </w:r>
      <w:r w:rsidR="00E05E58" w:rsidRPr="003B5A91">
        <w:t xml:space="preserve"> </w:t>
      </w:r>
      <w:r w:rsidR="00591E35" w:rsidRPr="003B5A91">
        <w:t xml:space="preserve">i </w:t>
      </w:r>
      <w:r w:rsidR="00BA68F6" w:rsidRPr="003B5A91">
        <w:rPr>
          <w:b/>
          <w:highlight w:val="yellow"/>
        </w:rPr>
        <w:t>[+++]</w:t>
      </w:r>
      <w:r w:rsidR="00A34523" w:rsidRPr="003B5A91">
        <w:t xml:space="preserve"> kom</w:t>
      </w:r>
      <w:r w:rsidR="00DB2976" w:rsidRPr="003B5A91">
        <w:softHyphen/>
      </w:r>
      <w:r w:rsidR="00BA68F6" w:rsidRPr="003B5A91">
        <w:t>mun</w:t>
      </w:r>
    </w:p>
    <w:p w14:paraId="1DC4E01E" w14:textId="77777777" w:rsidR="00591E35" w:rsidRPr="003B5A91" w:rsidRDefault="00591E35" w:rsidP="00456889">
      <w:pPr>
        <w:pStyle w:val="Brdtext"/>
        <w:jc w:val="center"/>
      </w:pPr>
    </w:p>
    <w:p w14:paraId="565B62D0" w14:textId="77777777" w:rsidR="00591E35" w:rsidRPr="003B5A91" w:rsidRDefault="00591E35" w:rsidP="00487629">
      <w:pPr>
        <w:pStyle w:val="Rubrik1"/>
      </w:pPr>
      <w:r w:rsidRPr="003B5A91">
        <w:t>BAKGRUND</w:t>
      </w:r>
    </w:p>
    <w:p w14:paraId="0BF0F991" w14:textId="7049EAFE" w:rsidR="00BF527D" w:rsidRDefault="009C584E" w:rsidP="00A661A8">
      <w:pPr>
        <w:pStyle w:val="Rubrik2"/>
        <w:numPr>
          <w:ilvl w:val="1"/>
          <w:numId w:val="14"/>
        </w:numPr>
      </w:pPr>
      <w:bookmarkStart w:id="0" w:name="_Ref105512808"/>
      <w:bookmarkStart w:id="1" w:name="_Ref104388033"/>
      <w:r w:rsidRPr="00A661A8">
        <w:rPr>
          <w:b/>
        </w:rPr>
        <w:t>[</w:t>
      </w:r>
      <w:r w:rsidRPr="00FB1DFE">
        <w:rPr>
          <w:i/>
          <w:iCs/>
        </w:rPr>
        <w:t>Bakgrund till avtalet</w:t>
      </w:r>
      <w:r w:rsidR="00BF527D" w:rsidRPr="00FB1DFE">
        <w:rPr>
          <w:i/>
          <w:iCs/>
        </w:rPr>
        <w:t xml:space="preserve"> – förorenande verksamhet </w:t>
      </w:r>
      <w:r w:rsidR="00F7084B" w:rsidRPr="00FB1DFE">
        <w:rPr>
          <w:i/>
          <w:iCs/>
        </w:rPr>
        <w:t xml:space="preserve">har </w:t>
      </w:r>
      <w:r w:rsidR="00BF527D" w:rsidRPr="00FB1DFE">
        <w:rPr>
          <w:i/>
          <w:iCs/>
        </w:rPr>
        <w:t xml:space="preserve">bedrivits och behov av sanering </w:t>
      </w:r>
      <w:r w:rsidR="00F7084B" w:rsidRPr="00FB1DFE">
        <w:rPr>
          <w:i/>
          <w:iCs/>
        </w:rPr>
        <w:t xml:space="preserve">föreligger </w:t>
      </w:r>
      <w:r w:rsidR="00BF527D" w:rsidRPr="00FB1DFE">
        <w:rPr>
          <w:i/>
          <w:iCs/>
        </w:rPr>
        <w:t xml:space="preserve">– </w:t>
      </w:r>
      <w:r w:rsidR="00831521">
        <w:rPr>
          <w:i/>
          <w:iCs/>
        </w:rPr>
        <w:t>ev.</w:t>
      </w:r>
      <w:r w:rsidR="00831521" w:rsidRPr="00FB1DFE">
        <w:rPr>
          <w:i/>
          <w:iCs/>
        </w:rPr>
        <w:t xml:space="preserve"> </w:t>
      </w:r>
      <w:r w:rsidR="00E46100" w:rsidRPr="00FB1DFE">
        <w:rPr>
          <w:i/>
          <w:iCs/>
        </w:rPr>
        <w:t>ansvar för verksamhetsutövare</w:t>
      </w:r>
      <w:r w:rsidR="00831521">
        <w:rPr>
          <w:i/>
          <w:iCs/>
        </w:rPr>
        <w:t xml:space="preserve"> eller fastighetsägare</w:t>
      </w:r>
      <w:r w:rsidR="00E46100" w:rsidRPr="00FB1DFE">
        <w:rPr>
          <w:i/>
          <w:iCs/>
        </w:rPr>
        <w:t xml:space="preserve">, varav resten kan bäras av staten – </w:t>
      </w:r>
      <w:r w:rsidR="00BF527D" w:rsidRPr="00FB1DFE">
        <w:rPr>
          <w:i/>
          <w:iCs/>
        </w:rPr>
        <w:t xml:space="preserve">hänvisa till </w:t>
      </w:r>
      <w:r w:rsidR="00A9761A">
        <w:rPr>
          <w:i/>
          <w:iCs/>
        </w:rPr>
        <w:t xml:space="preserve">utredningsrapporter, ansvarsutredning, </w:t>
      </w:r>
      <w:r w:rsidR="00F7084B" w:rsidRPr="00FB1DFE">
        <w:rPr>
          <w:i/>
          <w:iCs/>
        </w:rPr>
        <w:t xml:space="preserve">ev. </w:t>
      </w:r>
      <w:r w:rsidR="00BF527D" w:rsidRPr="00FB1DFE">
        <w:rPr>
          <w:i/>
          <w:iCs/>
        </w:rPr>
        <w:t xml:space="preserve">beslut om avhjälpandeåtgärder eller frivilligt </w:t>
      </w:r>
      <w:r w:rsidR="007D796F" w:rsidRPr="00FB1DFE">
        <w:rPr>
          <w:i/>
          <w:iCs/>
        </w:rPr>
        <w:t>finansieringsavtal</w:t>
      </w:r>
      <w:r w:rsidR="00BF527D" w:rsidRPr="00FB1DFE">
        <w:rPr>
          <w:i/>
          <w:iCs/>
        </w:rPr>
        <w:t xml:space="preserve"> mellan myndighet och verksamhetsutövare</w:t>
      </w:r>
      <w:r w:rsidR="00FB1DFE" w:rsidRPr="00FB1DFE">
        <w:t>.</w:t>
      </w:r>
      <w:r w:rsidR="00BF527D" w:rsidRPr="00A661A8">
        <w:rPr>
          <w:b/>
          <w:bCs/>
        </w:rPr>
        <w:t>]</w:t>
      </w:r>
      <w:bookmarkEnd w:id="0"/>
      <w:r>
        <w:t xml:space="preserve"> </w:t>
      </w:r>
    </w:p>
    <w:p w14:paraId="2224DE84" w14:textId="77777777" w:rsidR="00BF527D" w:rsidRDefault="00BF527D" w:rsidP="002517C5">
      <w:pPr>
        <w:pStyle w:val="Rubrik2"/>
        <w:numPr>
          <w:ilvl w:val="0"/>
          <w:numId w:val="0"/>
        </w:numPr>
        <w:ind w:left="576"/>
      </w:pPr>
    </w:p>
    <w:p w14:paraId="2DFB7D51" w14:textId="011FA01E" w:rsidR="00D60A73" w:rsidRDefault="001B025D" w:rsidP="00E80A88">
      <w:pPr>
        <w:pStyle w:val="Rubrik2"/>
        <w:numPr>
          <w:ilvl w:val="0"/>
          <w:numId w:val="0"/>
        </w:numPr>
        <w:ind w:left="576"/>
      </w:pPr>
      <w:r>
        <w:t>Parterna bedömer att f</w:t>
      </w:r>
      <w:r w:rsidR="00BF527D">
        <w:t xml:space="preserve">örutsättningar finns att staten via Naturvårdsverket </w:t>
      </w:r>
      <w:r w:rsidR="00CB4DEA">
        <w:t>och</w:t>
      </w:r>
      <w:r w:rsidR="00831521">
        <w:t xml:space="preserve"> Länsstyrelsen </w:t>
      </w:r>
      <w:r w:rsidR="00BF527D">
        <w:t>ska bevilja stöd för genomförande av avhjälpandeåtgärder</w:t>
      </w:r>
      <w:r w:rsidR="00E80A88">
        <w:t xml:space="preserve"> på </w:t>
      </w:r>
      <w:r w:rsidR="00E80A88" w:rsidRPr="00BF527D">
        <w:rPr>
          <w:b/>
          <w:bCs/>
        </w:rPr>
        <w:t>[</w:t>
      </w:r>
      <w:r w:rsidR="00E80A88" w:rsidRPr="00FB1DFE">
        <w:rPr>
          <w:i/>
          <w:iCs/>
        </w:rPr>
        <w:t>fastigheten/fastigheterna</w:t>
      </w:r>
      <w:r w:rsidR="00E80A88" w:rsidRPr="00BF527D">
        <w:rPr>
          <w:b/>
          <w:bCs/>
        </w:rPr>
        <w:t>]</w:t>
      </w:r>
      <w:r w:rsidR="00BF527D">
        <w:t xml:space="preserve">. </w:t>
      </w:r>
      <w:r w:rsidR="00B258CD">
        <w:t xml:space="preserve">Om en fastighet ökar i värde till följd av en </w:t>
      </w:r>
      <w:r w:rsidR="00E80A88">
        <w:t>avhjälpandeåtgärd</w:t>
      </w:r>
      <w:r w:rsidR="00B258CD">
        <w:t xml:space="preserve"> som finansieras med statligt stöd ska fastighetsägaren</w:t>
      </w:r>
      <w:r w:rsidR="00B258CD" w:rsidRPr="00D60A73">
        <w:t xml:space="preserve"> </w:t>
      </w:r>
      <w:r w:rsidR="00B258CD">
        <w:t>svara för kostnader motsvarande värdeökningen.</w:t>
      </w:r>
      <w:r w:rsidR="007A16D4">
        <w:rPr>
          <w:rStyle w:val="Fotnotsreferens"/>
        </w:rPr>
        <w:footnoteReference w:id="1"/>
      </w:r>
      <w:r w:rsidR="00E80A88">
        <w:t xml:space="preserve"> </w:t>
      </w:r>
      <w:r w:rsidR="00B258CD">
        <w:t xml:space="preserve">En </w:t>
      </w:r>
      <w:r w:rsidR="00B258CD" w:rsidRPr="00D60A73">
        <w:t xml:space="preserve">utredning av </w:t>
      </w:r>
      <w:r w:rsidR="00A9761A" w:rsidRPr="00D60A73">
        <w:t>värdeökningen</w:t>
      </w:r>
      <w:r w:rsidR="00B258CD" w:rsidRPr="00D60A73">
        <w:t xml:space="preserve"> </w:t>
      </w:r>
      <w:r w:rsidR="00B258CD">
        <w:t xml:space="preserve">har gjorts </w:t>
      </w:r>
      <w:r w:rsidR="00B258CD" w:rsidRPr="00D60A73">
        <w:t>av en oberoende och auktoriserad värderare</w:t>
      </w:r>
      <w:r w:rsidR="00B258CD">
        <w:t>.</w:t>
      </w:r>
      <w:r w:rsidR="00FE479A">
        <w:t xml:space="preserve"> </w:t>
      </w:r>
      <w:r w:rsidR="00B258CD">
        <w:t xml:space="preserve">Värderingen biläggs, </w:t>
      </w:r>
      <w:r w:rsidR="00B258CD" w:rsidRPr="00D60A73">
        <w:rPr>
          <w:u w:val="single"/>
        </w:rPr>
        <w:t xml:space="preserve">Bilaga </w:t>
      </w:r>
      <w:r w:rsidR="00B258CD" w:rsidRPr="00D60A73">
        <w:rPr>
          <w:highlight w:val="yellow"/>
          <w:u w:val="single"/>
        </w:rPr>
        <w:t>++</w:t>
      </w:r>
      <w:r w:rsidR="00B258CD">
        <w:t xml:space="preserve">. Baserat på </w:t>
      </w:r>
      <w:r w:rsidR="003B335A">
        <w:t>värderingsmannens</w:t>
      </w:r>
      <w:r w:rsidR="00B258CD">
        <w:t xml:space="preserve"> </w:t>
      </w:r>
      <w:r w:rsidR="001A52E1">
        <w:t>utredning</w:t>
      </w:r>
      <w:r w:rsidR="00B258CD">
        <w:t xml:space="preserve"> har</w:t>
      </w:r>
      <w:r w:rsidR="00D06CD5">
        <w:t xml:space="preserve"> </w:t>
      </w:r>
      <w:r w:rsidR="00BF527D" w:rsidRPr="00BF527D">
        <w:rPr>
          <w:b/>
          <w:bCs/>
        </w:rPr>
        <w:t>[</w:t>
      </w:r>
      <w:r w:rsidR="00B258CD">
        <w:rPr>
          <w:i/>
          <w:iCs/>
        </w:rPr>
        <w:t>t</w:t>
      </w:r>
      <w:r w:rsidR="00BF527D" w:rsidRPr="00FB1DFE">
        <w:rPr>
          <w:i/>
          <w:iCs/>
        </w:rPr>
        <w:t xml:space="preserve">illsynsmyndigheten och/eller </w:t>
      </w:r>
      <w:r w:rsidR="000652CC" w:rsidRPr="00FB1DFE">
        <w:rPr>
          <w:i/>
          <w:iCs/>
        </w:rPr>
        <w:t>länsstyrelsen</w:t>
      </w:r>
      <w:r>
        <w:rPr>
          <w:i/>
          <w:iCs/>
        </w:rPr>
        <w:t>/SGU</w:t>
      </w:r>
      <w:r w:rsidR="00BF527D" w:rsidRPr="00BF527D">
        <w:rPr>
          <w:b/>
          <w:bCs/>
        </w:rPr>
        <w:t>]</w:t>
      </w:r>
      <w:r w:rsidR="00BF527D" w:rsidRPr="00BF527D">
        <w:t xml:space="preserve"> </w:t>
      </w:r>
      <w:r w:rsidR="00BF527D">
        <w:t xml:space="preserve">bedömt att </w:t>
      </w:r>
      <w:r w:rsidR="001A52E1">
        <w:t>de aktuella avhjälpandeåtgärderna medför en</w:t>
      </w:r>
      <w:r w:rsidR="00212251">
        <w:t xml:space="preserve"> ersättningspliktig</w:t>
      </w:r>
      <w:r w:rsidR="001A52E1">
        <w:t xml:space="preserve"> värdeökning för </w:t>
      </w:r>
      <w:r w:rsidR="001A52E1" w:rsidRPr="00BF527D">
        <w:rPr>
          <w:b/>
          <w:bCs/>
        </w:rPr>
        <w:t>[</w:t>
      </w:r>
      <w:r w:rsidR="001A52E1" w:rsidRPr="00FB1DFE">
        <w:rPr>
          <w:i/>
          <w:iCs/>
        </w:rPr>
        <w:t>fastigheten/fastigheterna</w:t>
      </w:r>
      <w:r w:rsidR="001A52E1" w:rsidRPr="00BF527D">
        <w:rPr>
          <w:b/>
          <w:bCs/>
        </w:rPr>
        <w:t>]</w:t>
      </w:r>
      <w:r w:rsidR="001A52E1">
        <w:rPr>
          <w:b/>
          <w:bCs/>
        </w:rPr>
        <w:t>.</w:t>
      </w:r>
      <w:r w:rsidR="008F1902" w:rsidRPr="008F1902">
        <w:t xml:space="preserve"> </w:t>
      </w:r>
      <w:r w:rsidR="008F1902">
        <w:t>Fastighetsägarens inbetalning av sin andel ska ske efter att Länsstyrelsen har fattat beslut om statsstöd. Ett separat nyttjanderättsavtal mellan parterna kommer att tas fram, där frågor om tillträde, hänsyn till verksamheter mm kommer att regleras.</w:t>
      </w:r>
    </w:p>
    <w:p w14:paraId="364FC37E" w14:textId="77777777" w:rsidR="002517C5" w:rsidRPr="002517C5" w:rsidRDefault="002517C5" w:rsidP="002517C5">
      <w:pPr>
        <w:pStyle w:val="Brdtext"/>
        <w:spacing w:line="240" w:lineRule="auto"/>
      </w:pPr>
    </w:p>
    <w:p w14:paraId="7A349F26" w14:textId="509069EA" w:rsidR="009C584E" w:rsidRDefault="009C584E" w:rsidP="002517C5">
      <w:pPr>
        <w:pStyle w:val="Rubrik2"/>
        <w:numPr>
          <w:ilvl w:val="1"/>
          <w:numId w:val="14"/>
        </w:numPr>
      </w:pPr>
      <w:r w:rsidRPr="009C584E">
        <w:rPr>
          <w:b/>
        </w:rPr>
        <w:t>[</w:t>
      </w:r>
      <w:r w:rsidR="001D7D10">
        <w:rPr>
          <w:i/>
          <w:iCs/>
        </w:rPr>
        <w:t>Ange</w:t>
      </w:r>
      <w:r w:rsidRPr="00FB1DFE">
        <w:rPr>
          <w:i/>
          <w:iCs/>
        </w:rPr>
        <w:t xml:space="preserve"> aktuellt område med fastighetsbeteckning samt hänvisa till karta som utvisar områ</w:t>
      </w:r>
      <w:r w:rsidRPr="00FB1DFE">
        <w:rPr>
          <w:i/>
          <w:iCs/>
        </w:rPr>
        <w:softHyphen/>
        <w:t xml:space="preserve">det, </w:t>
      </w:r>
      <w:r w:rsidR="00A9761A" w:rsidRPr="00D60A73">
        <w:rPr>
          <w:u w:val="single"/>
        </w:rPr>
        <w:t xml:space="preserve">Bilaga </w:t>
      </w:r>
      <w:r w:rsidR="00A9761A" w:rsidRPr="00D60A73">
        <w:rPr>
          <w:highlight w:val="yellow"/>
          <w:u w:val="single"/>
        </w:rPr>
        <w:t>++</w:t>
      </w:r>
      <w:r w:rsidR="00A9761A">
        <w:t>.</w:t>
      </w:r>
    </w:p>
    <w:p w14:paraId="0A06D646" w14:textId="77777777" w:rsidR="009C584E" w:rsidRPr="009C584E" w:rsidRDefault="009C584E" w:rsidP="002517C5">
      <w:pPr>
        <w:pStyle w:val="Brdtext"/>
        <w:spacing w:line="240" w:lineRule="auto"/>
      </w:pPr>
    </w:p>
    <w:p w14:paraId="6B22462E" w14:textId="3DB6FCBE" w:rsidR="009C584E" w:rsidRDefault="00291DA5" w:rsidP="00DE6C03">
      <w:pPr>
        <w:pStyle w:val="Rubrik2"/>
        <w:jc w:val="left"/>
      </w:pPr>
      <w:r>
        <w:t xml:space="preserve">Utifrån värderarens utredning och </w:t>
      </w:r>
      <w:r w:rsidRPr="00BF527D">
        <w:rPr>
          <w:b/>
          <w:bCs/>
        </w:rPr>
        <w:t>[</w:t>
      </w:r>
      <w:r>
        <w:rPr>
          <w:i/>
          <w:iCs/>
        </w:rPr>
        <w:t>t</w:t>
      </w:r>
      <w:r w:rsidRPr="00FB1DFE">
        <w:rPr>
          <w:i/>
          <w:iCs/>
        </w:rPr>
        <w:t>illsynsmyndigheten</w:t>
      </w:r>
      <w:r>
        <w:rPr>
          <w:i/>
          <w:iCs/>
        </w:rPr>
        <w:t>s</w:t>
      </w:r>
      <w:r w:rsidRPr="00FB1DFE">
        <w:rPr>
          <w:i/>
          <w:iCs/>
        </w:rPr>
        <w:t xml:space="preserve"> och/eller länsstyrelsen</w:t>
      </w:r>
      <w:r>
        <w:rPr>
          <w:i/>
          <w:iCs/>
        </w:rPr>
        <w:t>s</w:t>
      </w:r>
      <w:r w:rsidR="002F0D47">
        <w:rPr>
          <w:i/>
          <w:iCs/>
        </w:rPr>
        <w:t>/SGU:s</w:t>
      </w:r>
      <w:r w:rsidRPr="00BF527D">
        <w:rPr>
          <w:b/>
          <w:bCs/>
        </w:rPr>
        <w:t>]</w:t>
      </w:r>
      <w:r>
        <w:t xml:space="preserve"> bedömning konstateras att </w:t>
      </w:r>
      <w:r w:rsidR="006B7D3B">
        <w:t xml:space="preserve">den ersättningspliktiga </w:t>
      </w:r>
      <w:r>
        <w:t>v</w:t>
      </w:r>
      <w:r w:rsidRPr="003B5A91">
        <w:t xml:space="preserve">ärdeökningen </w:t>
      </w:r>
      <w:r>
        <w:t xml:space="preserve">uppgår till </w:t>
      </w:r>
      <w:r w:rsidRPr="002A1718">
        <w:rPr>
          <w:bCs/>
        </w:rPr>
        <w:t>(</w:t>
      </w:r>
      <w:r w:rsidRPr="00D60A73">
        <w:rPr>
          <w:b/>
        </w:rPr>
        <w:t>[</w:t>
      </w:r>
      <w:r w:rsidRPr="003B5A91">
        <w:rPr>
          <w:b/>
          <w:highlight w:val="yellow"/>
        </w:rPr>
        <w:t>+++</w:t>
      </w:r>
      <w:r w:rsidRPr="00D60A73">
        <w:rPr>
          <w:b/>
        </w:rPr>
        <w:t>]</w:t>
      </w:r>
      <w:r w:rsidRPr="002A1718">
        <w:rPr>
          <w:bCs/>
        </w:rPr>
        <w:t>) kronor</w:t>
      </w:r>
      <w:r w:rsidRPr="003B5A91">
        <w:t>.</w:t>
      </w:r>
    </w:p>
    <w:p w14:paraId="29C5FAA4" w14:textId="77777777" w:rsidR="00E80A88" w:rsidRPr="00E80A88" w:rsidRDefault="00E80A88" w:rsidP="00E80A88">
      <w:pPr>
        <w:pStyle w:val="Brdtext"/>
      </w:pPr>
    </w:p>
    <w:bookmarkEnd w:id="1"/>
    <w:p w14:paraId="7836E65B" w14:textId="437FD6A8" w:rsidR="00726B08" w:rsidRPr="00726B08" w:rsidRDefault="002F0206" w:rsidP="002517C5">
      <w:pPr>
        <w:pStyle w:val="Brdtext"/>
        <w:spacing w:line="240" w:lineRule="auto"/>
        <w:rPr>
          <w:highlight w:val="cyan"/>
        </w:rPr>
      </w:pPr>
      <w:r>
        <w:lastRenderedPageBreak/>
        <w:br/>
      </w:r>
    </w:p>
    <w:p w14:paraId="1FA6CBA8" w14:textId="788B9B89" w:rsidR="00AD1045" w:rsidRPr="00AD1045" w:rsidRDefault="00244B87" w:rsidP="00AD1045">
      <w:pPr>
        <w:pStyle w:val="Rubrik1"/>
      </w:pPr>
      <w:r w:rsidRPr="00B15C27">
        <w:t>B</w:t>
      </w:r>
      <w:r w:rsidR="00DD7132">
        <w:t>ETALNING</w:t>
      </w:r>
      <w:r w:rsidR="00B161B3">
        <w:t xml:space="preserve"> FÖR VÄRDEÖKNINGEN AV [fastigheten/fastigheterna]</w:t>
      </w:r>
    </w:p>
    <w:p w14:paraId="321228AD" w14:textId="0E93C64F" w:rsidR="00362590" w:rsidRDefault="002A1718" w:rsidP="002517C5">
      <w:pPr>
        <w:pStyle w:val="Rubrik2"/>
        <w:rPr>
          <w:bCs/>
        </w:rPr>
      </w:pPr>
      <w:bookmarkStart w:id="2" w:name="_Ref105513711"/>
      <w:r w:rsidRPr="002A1718">
        <w:rPr>
          <w:bCs/>
        </w:rPr>
        <w:t>Det i punkt</w:t>
      </w:r>
      <w:r w:rsidR="00C74A9F">
        <w:rPr>
          <w:bCs/>
        </w:rPr>
        <w:t>en</w:t>
      </w:r>
      <w:r w:rsidRPr="002A1718">
        <w:rPr>
          <w:bCs/>
        </w:rPr>
        <w:t xml:space="preserve"> </w:t>
      </w:r>
      <w:r w:rsidR="00ED6E69">
        <w:rPr>
          <w:bCs/>
        </w:rPr>
        <w:t>1.3</w:t>
      </w:r>
      <w:r w:rsidRPr="002A1718">
        <w:rPr>
          <w:bCs/>
        </w:rPr>
        <w:t xml:space="preserve"> angivna beloppet </w:t>
      </w:r>
      <w:r w:rsidR="00B161B3">
        <w:rPr>
          <w:bCs/>
        </w:rPr>
        <w:t>ska</w:t>
      </w:r>
      <w:r w:rsidRPr="002A1718">
        <w:rPr>
          <w:bCs/>
        </w:rPr>
        <w:t xml:space="preserve"> </w:t>
      </w:r>
      <w:r w:rsidRPr="00B161B3">
        <w:rPr>
          <w:bCs/>
        </w:rPr>
        <w:t>i sin helhet betalas senast nittio (</w:t>
      </w:r>
      <w:r w:rsidR="00D84278">
        <w:rPr>
          <w:bCs/>
        </w:rPr>
        <w:t>9</w:t>
      </w:r>
      <w:r w:rsidRPr="00B161B3">
        <w:rPr>
          <w:bCs/>
        </w:rPr>
        <w:t>0) dagar</w:t>
      </w:r>
      <w:r w:rsidRPr="002A1718">
        <w:rPr>
          <w:bCs/>
        </w:rPr>
        <w:t xml:space="preserve"> efter </w:t>
      </w:r>
      <w:r w:rsidR="006E5D11" w:rsidRPr="00CB4DEA">
        <w:rPr>
          <w:bCs/>
        </w:rPr>
        <w:t>Länsstyrelsens</w:t>
      </w:r>
      <w:r w:rsidR="006E5D11">
        <w:rPr>
          <w:bCs/>
        </w:rPr>
        <w:t xml:space="preserve"> </w:t>
      </w:r>
      <w:r w:rsidR="00B44954">
        <w:rPr>
          <w:bCs/>
        </w:rPr>
        <w:t>beslut</w:t>
      </w:r>
      <w:r w:rsidRPr="002A1718">
        <w:rPr>
          <w:bCs/>
        </w:rPr>
        <w:t>.</w:t>
      </w:r>
      <w:bookmarkEnd w:id="2"/>
      <w:r w:rsidR="00D84278">
        <w:rPr>
          <w:bCs/>
        </w:rPr>
        <w:t xml:space="preserve"> </w:t>
      </w:r>
    </w:p>
    <w:p w14:paraId="7CF80DE9" w14:textId="77777777" w:rsidR="00362590" w:rsidRPr="00362590" w:rsidRDefault="00362590" w:rsidP="002517C5">
      <w:pPr>
        <w:pStyle w:val="Brdtext"/>
        <w:spacing w:line="240" w:lineRule="auto"/>
      </w:pPr>
    </w:p>
    <w:p w14:paraId="14F79A75" w14:textId="1F3A9C0A" w:rsidR="00362590" w:rsidRDefault="00362590" w:rsidP="002517C5">
      <w:pPr>
        <w:pStyle w:val="Rubrik2"/>
      </w:pPr>
      <w:r>
        <w:t xml:space="preserve">Betalning ska ske till </w:t>
      </w:r>
      <w:r w:rsidRPr="0009133F">
        <w:rPr>
          <w:b/>
          <w:bCs/>
        </w:rPr>
        <w:t>[</w:t>
      </w:r>
      <w:r w:rsidRPr="00B44954">
        <w:rPr>
          <w:i/>
          <w:iCs/>
        </w:rPr>
        <w:t xml:space="preserve">konto </w:t>
      </w:r>
      <w:r w:rsidR="00DE787A">
        <w:rPr>
          <w:i/>
          <w:iCs/>
        </w:rPr>
        <w:t>hos huvudmannen</w:t>
      </w:r>
      <w:r>
        <w:t>].</w:t>
      </w:r>
    </w:p>
    <w:p w14:paraId="2B70717A" w14:textId="77777777" w:rsidR="00B32BD7" w:rsidRPr="00B32BD7" w:rsidRDefault="00B32BD7" w:rsidP="002517C5">
      <w:pPr>
        <w:pStyle w:val="Brdtext"/>
        <w:spacing w:line="240" w:lineRule="auto"/>
      </w:pPr>
    </w:p>
    <w:p w14:paraId="57B634E7" w14:textId="77777777" w:rsidR="00A26435" w:rsidRPr="00452568" w:rsidRDefault="00A26435" w:rsidP="00A26435">
      <w:pPr>
        <w:pStyle w:val="Rubrik1"/>
      </w:pPr>
      <w:r w:rsidRPr="00452568">
        <w:t>SKADESTÅND</w:t>
      </w:r>
    </w:p>
    <w:p w14:paraId="041869D9" w14:textId="79882A14" w:rsidR="00A26435" w:rsidRDefault="00A26435" w:rsidP="00A26435">
      <w:pPr>
        <w:pStyle w:val="Rubrik2"/>
      </w:pPr>
      <w:r w:rsidRPr="00452568">
        <w:t xml:space="preserve">Part som </w:t>
      </w:r>
      <w:r w:rsidR="00CD1911" w:rsidRPr="00452568">
        <w:t>bryter mot bestämmelse i detta a</w:t>
      </w:r>
      <w:r w:rsidRPr="00452568">
        <w:t>vtal ska ersätta motparten för den skada som avtalsbrottet orsakar. Skadestånd ska inte omfatta indirekta skador eller följdskador.</w:t>
      </w:r>
    </w:p>
    <w:p w14:paraId="37A15AD6" w14:textId="77777777" w:rsidR="00A26435" w:rsidRPr="00452568" w:rsidRDefault="00A26435" w:rsidP="00A26435"/>
    <w:p w14:paraId="1CF93093" w14:textId="77777777" w:rsidR="003259E1" w:rsidRPr="003259E1" w:rsidRDefault="003259E1" w:rsidP="0009133F">
      <w:pPr>
        <w:pStyle w:val="Brdtext"/>
        <w:spacing w:line="240" w:lineRule="auto"/>
      </w:pPr>
    </w:p>
    <w:p w14:paraId="233F5ED7" w14:textId="77777777" w:rsidR="00E440A2" w:rsidRPr="00E440A2" w:rsidRDefault="00E440A2" w:rsidP="0009133F">
      <w:pPr>
        <w:pStyle w:val="Brdtext"/>
      </w:pPr>
    </w:p>
    <w:p w14:paraId="442695A4" w14:textId="2123DC4E" w:rsidR="00591E35" w:rsidRPr="00452568" w:rsidRDefault="00F72E16" w:rsidP="00487629">
      <w:pPr>
        <w:pStyle w:val="Rubrik1"/>
      </w:pPr>
      <w:r>
        <w:t>KONTAKTUPPGIFTER</w:t>
      </w:r>
    </w:p>
    <w:p w14:paraId="17477C83" w14:textId="509ACC3C" w:rsidR="00591E35" w:rsidRPr="00A30EF7" w:rsidRDefault="00591E35" w:rsidP="00754803">
      <w:pPr>
        <w:pStyle w:val="Rubrik2"/>
      </w:pPr>
      <w:r w:rsidRPr="00A30EF7">
        <w:t xml:space="preserve">Meddelanden riktade från en part till en annan enligt eller avseende detta avtal </w:t>
      </w:r>
      <w:r w:rsidR="00DB5552">
        <w:t xml:space="preserve">ska </w:t>
      </w:r>
      <w:r w:rsidRPr="00A30EF7">
        <w:t xml:space="preserve">sändas per </w:t>
      </w:r>
      <w:r w:rsidR="009948DD" w:rsidRPr="00FC74BD">
        <w:rPr>
          <w:b/>
          <w:bCs/>
        </w:rPr>
        <w:t>[</w:t>
      </w:r>
      <w:r w:rsidR="00FC74BD" w:rsidRPr="00FC74BD">
        <w:rPr>
          <w:i/>
          <w:iCs/>
        </w:rPr>
        <w:t>e-post</w:t>
      </w:r>
      <w:r w:rsidR="00FC74BD">
        <w:rPr>
          <w:b/>
        </w:rPr>
        <w:t>/</w:t>
      </w:r>
      <w:r w:rsidRPr="00B44954">
        <w:rPr>
          <w:i/>
          <w:iCs/>
        </w:rPr>
        <w:t>rekommenderat brev</w:t>
      </w:r>
      <w:r w:rsidR="009948DD" w:rsidRPr="00FC74BD">
        <w:rPr>
          <w:b/>
        </w:rPr>
        <w:t>]</w:t>
      </w:r>
      <w:r w:rsidRPr="00A30EF7">
        <w:t xml:space="preserve"> till nedan angivna adresser.</w:t>
      </w:r>
      <w:r w:rsidR="009948DD">
        <w:t xml:space="preserve"> </w:t>
      </w:r>
      <w:r w:rsidR="009948DD" w:rsidRPr="00445DD9">
        <w:rPr>
          <w:b/>
        </w:rPr>
        <w:t>[</w:t>
      </w:r>
      <w:r w:rsidR="00B44954" w:rsidRPr="00B44954">
        <w:t>Om</w:t>
      </w:r>
      <w:r w:rsidR="009948DD" w:rsidRPr="00B44954">
        <w:t xml:space="preserve"> e-post</w:t>
      </w:r>
      <w:r w:rsidR="00DB2976" w:rsidRPr="00B44954">
        <w:softHyphen/>
      </w:r>
      <w:r w:rsidR="009948DD" w:rsidRPr="00B44954">
        <w:t xml:space="preserve">meddelanden används förutsätts att mottagaren bekräftar mottagande av </w:t>
      </w:r>
      <w:proofErr w:type="gramStart"/>
      <w:r w:rsidR="009948DD" w:rsidRPr="00B44954">
        <w:t>mailet</w:t>
      </w:r>
      <w:proofErr w:type="gramEnd"/>
      <w:r w:rsidR="009948DD" w:rsidRPr="00B44954">
        <w:t xml:space="preserve"> personli</w:t>
      </w:r>
      <w:r w:rsidR="00DB2976" w:rsidRPr="00B44954">
        <w:softHyphen/>
      </w:r>
      <w:r w:rsidR="009948DD" w:rsidRPr="00B44954">
        <w:t>gen.</w:t>
      </w:r>
      <w:r w:rsidR="009948DD" w:rsidRPr="00445DD9">
        <w:rPr>
          <w:b/>
        </w:rPr>
        <w:t>]</w:t>
      </w:r>
    </w:p>
    <w:p w14:paraId="2C806F74" w14:textId="77777777" w:rsidR="00591E35" w:rsidRPr="00A30EF7" w:rsidRDefault="00591E35" w:rsidP="00754803">
      <w:pPr>
        <w:pStyle w:val="Brdtext"/>
      </w:pPr>
    </w:p>
    <w:p w14:paraId="03C8BB3C" w14:textId="08C48B36" w:rsidR="00591E35" w:rsidRDefault="009948DD" w:rsidP="00754803">
      <w:pPr>
        <w:pStyle w:val="Brdtext"/>
      </w:pPr>
      <w:r>
        <w:tab/>
      </w:r>
      <w:r w:rsidR="00CA430F">
        <w:t>Huvudman/organisation:</w:t>
      </w:r>
      <w:r w:rsidR="00CA430F">
        <w:tab/>
      </w:r>
      <w:r w:rsidR="00445DD9" w:rsidRPr="008645A4">
        <w:rPr>
          <w:b/>
        </w:rPr>
        <w:t>[</w:t>
      </w:r>
      <w:r w:rsidR="00445DD9" w:rsidRPr="001057C0">
        <w:rPr>
          <w:highlight w:val="yellow"/>
        </w:rPr>
        <w:t>+++</w:t>
      </w:r>
      <w:r w:rsidR="00445DD9">
        <w:rPr>
          <w:b/>
        </w:rPr>
        <w:t>]</w:t>
      </w:r>
      <w:r w:rsidR="00591E35" w:rsidRPr="00A30EF7">
        <w:tab/>
      </w:r>
      <w:r w:rsidR="00591E35" w:rsidRPr="00A30EF7">
        <w:tab/>
      </w:r>
      <w:r w:rsidR="00CA430F">
        <w:t>Kontaktperson, e-postadress:</w:t>
      </w:r>
      <w:r>
        <w:tab/>
      </w:r>
      <w:r w:rsidR="00445DD9" w:rsidRPr="008645A4">
        <w:rPr>
          <w:b/>
        </w:rPr>
        <w:t>[</w:t>
      </w:r>
      <w:r w:rsidR="00445DD9" w:rsidRPr="001057C0">
        <w:rPr>
          <w:highlight w:val="yellow"/>
        </w:rPr>
        <w:t>+++</w:t>
      </w:r>
      <w:r w:rsidR="00445DD9">
        <w:rPr>
          <w:b/>
        </w:rPr>
        <w:t>]</w:t>
      </w:r>
    </w:p>
    <w:p w14:paraId="46C38FDD" w14:textId="77777777" w:rsidR="00C644AB" w:rsidRDefault="009948DD" w:rsidP="00C644AB">
      <w:pPr>
        <w:pStyle w:val="Brdtext"/>
      </w:pPr>
      <w:r>
        <w:tab/>
      </w:r>
    </w:p>
    <w:p w14:paraId="34345EB4" w14:textId="3BF7D223" w:rsidR="00CA430F" w:rsidRDefault="00C644AB" w:rsidP="00CA430F">
      <w:pPr>
        <w:pStyle w:val="Brdtext"/>
      </w:pPr>
      <w:r>
        <w:tab/>
      </w:r>
      <w:r w:rsidR="00CA430F">
        <w:t>Företag:</w:t>
      </w:r>
      <w:r w:rsidRPr="00A30EF7">
        <w:t xml:space="preserve"> </w:t>
      </w:r>
      <w:r w:rsidR="00CA430F">
        <w:tab/>
      </w:r>
      <w:r w:rsidR="00CA430F">
        <w:tab/>
      </w:r>
      <w:r w:rsidR="00CA430F">
        <w:tab/>
      </w:r>
      <w:r w:rsidR="00445DD9" w:rsidRPr="008645A4">
        <w:rPr>
          <w:b/>
        </w:rPr>
        <w:t>[</w:t>
      </w:r>
      <w:r w:rsidR="00445DD9" w:rsidRPr="001057C0">
        <w:rPr>
          <w:highlight w:val="yellow"/>
        </w:rPr>
        <w:t>+++</w:t>
      </w:r>
      <w:r w:rsidR="00445DD9">
        <w:rPr>
          <w:b/>
        </w:rPr>
        <w:t>]</w:t>
      </w:r>
      <w:r w:rsidRPr="00A30EF7">
        <w:t>:</w:t>
      </w:r>
      <w:r w:rsidRPr="00A30EF7">
        <w:tab/>
      </w:r>
      <w:r w:rsidRPr="00A30EF7">
        <w:tab/>
      </w:r>
      <w:r w:rsidR="00CA430F">
        <w:t>Kontaktperson, e-postadress:</w:t>
      </w:r>
      <w:r w:rsidR="00CA430F">
        <w:tab/>
      </w:r>
      <w:r w:rsidR="00CA430F" w:rsidRPr="008645A4">
        <w:rPr>
          <w:b/>
        </w:rPr>
        <w:t>[</w:t>
      </w:r>
      <w:r w:rsidR="00CA430F" w:rsidRPr="001057C0">
        <w:rPr>
          <w:highlight w:val="yellow"/>
        </w:rPr>
        <w:t>+++</w:t>
      </w:r>
      <w:r w:rsidR="00CA430F">
        <w:rPr>
          <w:b/>
        </w:rPr>
        <w:t>]</w:t>
      </w:r>
    </w:p>
    <w:p w14:paraId="5FCBE217" w14:textId="77777777" w:rsidR="008841FA" w:rsidRDefault="008841FA" w:rsidP="008841FA"/>
    <w:p w14:paraId="4E3D4531" w14:textId="77777777" w:rsidR="00E5114A" w:rsidRPr="00E5114A" w:rsidRDefault="00E5114A" w:rsidP="00E5114A">
      <w:pPr>
        <w:pStyle w:val="Brdtext"/>
      </w:pPr>
    </w:p>
    <w:p w14:paraId="744AA40F" w14:textId="77777777" w:rsidR="00591E35" w:rsidRPr="00452568" w:rsidRDefault="00591E35" w:rsidP="001A0E40"/>
    <w:p w14:paraId="6E84D1B3" w14:textId="77777777" w:rsidR="00591E35" w:rsidRPr="00452568" w:rsidRDefault="00591E35" w:rsidP="00487629">
      <w:pPr>
        <w:pStyle w:val="Rubrik1"/>
      </w:pPr>
      <w:r w:rsidRPr="00452568">
        <w:t>TVIST</w:t>
      </w:r>
    </w:p>
    <w:p w14:paraId="786DC2C6" w14:textId="64501D31" w:rsidR="00591E35" w:rsidRDefault="00591E35" w:rsidP="00754803">
      <w:pPr>
        <w:pStyle w:val="Rubrik2"/>
      </w:pPr>
      <w:r w:rsidRPr="00A30EF7">
        <w:t>Tvist</w:t>
      </w:r>
      <w:r w:rsidR="009C0AA8">
        <w:t xml:space="preserve"> angående</w:t>
      </w:r>
      <w:r w:rsidRPr="00A30EF7">
        <w:t xml:space="preserve"> detta avtals tillkomst, tillämpning eller tolkning oc</w:t>
      </w:r>
      <w:r w:rsidRPr="006E12FC">
        <w:t>h</w:t>
      </w:r>
      <w:r w:rsidR="00754803" w:rsidRPr="006E12FC">
        <w:t xml:space="preserve"> </w:t>
      </w:r>
      <w:r w:rsidR="00A7254F" w:rsidRPr="006E12FC">
        <w:t>tillhörande</w:t>
      </w:r>
      <w:r w:rsidR="009C0AA8" w:rsidRPr="006E12FC">
        <w:t xml:space="preserve"> </w:t>
      </w:r>
      <w:r w:rsidR="00754803" w:rsidRPr="006E12FC">
        <w:t>rättsförhållanden ska</w:t>
      </w:r>
      <w:r w:rsidRPr="006E12FC">
        <w:t xml:space="preserve"> </w:t>
      </w:r>
      <w:r w:rsidRPr="00A30EF7">
        <w:t xml:space="preserve">avgöras av </w:t>
      </w:r>
      <w:r w:rsidR="00754803">
        <w:t xml:space="preserve">allmän domstol. </w:t>
      </w:r>
    </w:p>
    <w:p w14:paraId="25D624C9" w14:textId="77777777" w:rsidR="00591E35" w:rsidRPr="00A30EF7" w:rsidRDefault="00591E35" w:rsidP="00754803">
      <w:pPr>
        <w:pStyle w:val="Brdtext"/>
      </w:pPr>
    </w:p>
    <w:p w14:paraId="234DFA6E" w14:textId="77777777" w:rsidR="00591E35" w:rsidRPr="00A30EF7" w:rsidRDefault="00630E4E" w:rsidP="00754803">
      <w:pPr>
        <w:pStyle w:val="Brdtext"/>
        <w:jc w:val="center"/>
      </w:pPr>
      <w:r>
        <w:t>_______</w:t>
      </w:r>
    </w:p>
    <w:p w14:paraId="018D0569" w14:textId="77777777" w:rsidR="00591E35" w:rsidRPr="00A30EF7" w:rsidRDefault="00591E35" w:rsidP="00754803">
      <w:pPr>
        <w:pStyle w:val="Brdtext"/>
      </w:pPr>
    </w:p>
    <w:p w14:paraId="2182599B" w14:textId="77777777" w:rsidR="00604EF0" w:rsidRDefault="00604EF0">
      <w:pPr>
        <w:tabs>
          <w:tab w:val="clear" w:pos="1134"/>
          <w:tab w:val="clear" w:pos="1984"/>
          <w:tab w:val="clear" w:pos="2835"/>
          <w:tab w:val="clear" w:pos="4819"/>
          <w:tab w:val="clear" w:pos="7937"/>
        </w:tabs>
        <w:jc w:val="left"/>
      </w:pPr>
      <w:r>
        <w:br w:type="page"/>
      </w:r>
    </w:p>
    <w:p w14:paraId="1A155082" w14:textId="0BB45DE2" w:rsidR="00591E35" w:rsidRPr="00A30EF7" w:rsidRDefault="00591E35" w:rsidP="00754803">
      <w:r w:rsidRPr="00A30EF7">
        <w:lastRenderedPageBreak/>
        <w:t xml:space="preserve">Detta avtal har </w:t>
      </w:r>
      <w:r w:rsidRPr="00754803">
        <w:t>upprättats</w:t>
      </w:r>
      <w:r w:rsidRPr="00A30EF7">
        <w:t xml:space="preserve"> i </w:t>
      </w:r>
      <w:r w:rsidR="0073710E" w:rsidRPr="00D94A23">
        <w:rPr>
          <w:b/>
        </w:rPr>
        <w:t>[</w:t>
      </w:r>
      <w:r w:rsidR="0073710E" w:rsidRPr="0073710E">
        <w:rPr>
          <w:i/>
        </w:rPr>
        <w:t xml:space="preserve">lika </w:t>
      </w:r>
      <w:proofErr w:type="gramStart"/>
      <w:r w:rsidR="0073710E" w:rsidRPr="0073710E">
        <w:rPr>
          <w:i/>
        </w:rPr>
        <w:t>många antal</w:t>
      </w:r>
      <w:proofErr w:type="gramEnd"/>
      <w:r w:rsidR="0073710E" w:rsidRPr="0073710E">
        <w:rPr>
          <w:i/>
        </w:rPr>
        <w:t xml:space="preserve"> som parter till avtalet</w:t>
      </w:r>
      <w:r w:rsidR="0073710E" w:rsidRPr="00D94A23">
        <w:rPr>
          <w:b/>
        </w:rPr>
        <w:t>]</w:t>
      </w:r>
      <w:r w:rsidRPr="00A30EF7">
        <w:t xml:space="preserve"> originalexemplar av vilka </w:t>
      </w:r>
      <w:r w:rsidR="00377E6D">
        <w:t>P</w:t>
      </w:r>
      <w:r w:rsidR="00377E6D" w:rsidRPr="00A30EF7">
        <w:t xml:space="preserve">arterna </w:t>
      </w:r>
      <w:r w:rsidRPr="00A30EF7">
        <w:t>har tagit var sitt.</w:t>
      </w:r>
    </w:p>
    <w:p w14:paraId="3EBE4A05" w14:textId="77777777" w:rsidR="00591E35" w:rsidRPr="00A30EF7" w:rsidRDefault="00591E35" w:rsidP="00754803">
      <w:pPr>
        <w:pStyle w:val="Brdtext"/>
      </w:pPr>
    </w:p>
    <w:p w14:paraId="252A690A" w14:textId="77777777" w:rsidR="00591E35" w:rsidRPr="00A30EF7" w:rsidRDefault="00591E35" w:rsidP="00754803">
      <w:pPr>
        <w:pStyle w:val="Brdtext"/>
      </w:pPr>
    </w:p>
    <w:p w14:paraId="670C5DE0" w14:textId="77777777" w:rsidR="00E96C1D" w:rsidRPr="00EF7944" w:rsidRDefault="0073710E" w:rsidP="00754803">
      <w:pPr>
        <w:pStyle w:val="Normalavtalsslut"/>
        <w:rPr>
          <w:lang w:val="sv-SE"/>
        </w:rPr>
      </w:pPr>
      <w:r w:rsidRPr="00EF7944">
        <w:rPr>
          <w:lang w:val="sv-SE"/>
        </w:rPr>
        <w:t>Ort</w:t>
      </w:r>
      <w:r w:rsidRPr="00EF7944">
        <w:rPr>
          <w:lang w:val="sv-SE"/>
        </w:rPr>
        <w:tab/>
        <w:t>Ort</w:t>
      </w:r>
    </w:p>
    <w:p w14:paraId="607A51E2" w14:textId="77777777" w:rsidR="0073710E" w:rsidRPr="00EF7944" w:rsidRDefault="0073710E" w:rsidP="00754803">
      <w:pPr>
        <w:pStyle w:val="Normalavtalsslut"/>
        <w:rPr>
          <w:lang w:val="sv-SE"/>
        </w:rPr>
      </w:pPr>
      <w:r w:rsidRPr="00EF7944">
        <w:rPr>
          <w:lang w:val="sv-SE"/>
        </w:rPr>
        <w:t>Datum</w:t>
      </w:r>
      <w:r w:rsidRPr="00EF7944">
        <w:rPr>
          <w:lang w:val="sv-SE"/>
        </w:rPr>
        <w:tab/>
        <w:t>Datum</w:t>
      </w:r>
    </w:p>
    <w:p w14:paraId="4FA44070" w14:textId="77777777" w:rsidR="0073710E" w:rsidRPr="00EF7944" w:rsidRDefault="0073710E" w:rsidP="00754803">
      <w:pPr>
        <w:pStyle w:val="Normalavtalsslut"/>
        <w:rPr>
          <w:lang w:val="sv-SE"/>
        </w:rPr>
      </w:pPr>
    </w:p>
    <w:p w14:paraId="6B48F3C2" w14:textId="77777777" w:rsidR="0073710E" w:rsidRPr="00EF7944" w:rsidRDefault="0073710E" w:rsidP="00754803">
      <w:pPr>
        <w:pStyle w:val="Normalavtalsslut"/>
        <w:rPr>
          <w:lang w:val="sv-SE"/>
        </w:rPr>
      </w:pPr>
    </w:p>
    <w:p w14:paraId="68BC48F8" w14:textId="77777777" w:rsidR="0073710E" w:rsidRPr="00EF7944" w:rsidRDefault="0073710E" w:rsidP="00754803">
      <w:pPr>
        <w:pStyle w:val="Normalavtalsslut"/>
        <w:rPr>
          <w:lang w:val="sv-SE"/>
        </w:rPr>
      </w:pPr>
    </w:p>
    <w:p w14:paraId="1A4836BA" w14:textId="77777777" w:rsidR="0073710E" w:rsidRPr="00EF7944" w:rsidRDefault="0073710E" w:rsidP="00754803">
      <w:pPr>
        <w:pStyle w:val="Normalavtalsslut"/>
        <w:rPr>
          <w:lang w:val="sv-SE"/>
        </w:rPr>
      </w:pPr>
      <w:r w:rsidRPr="00EF7944">
        <w:rPr>
          <w:lang w:val="sv-SE"/>
        </w:rPr>
        <w:t>________________________</w:t>
      </w:r>
      <w:r w:rsidRPr="00EF7944">
        <w:rPr>
          <w:lang w:val="sv-SE"/>
        </w:rPr>
        <w:tab/>
        <w:t>________________________</w:t>
      </w:r>
    </w:p>
    <w:p w14:paraId="5F682EDF" w14:textId="77777777" w:rsidR="0073710E" w:rsidRPr="00EF7944" w:rsidRDefault="0073710E" w:rsidP="00754803">
      <w:pPr>
        <w:pStyle w:val="Normalavtalsslut"/>
        <w:rPr>
          <w:lang w:val="sv-SE"/>
        </w:rPr>
      </w:pPr>
    </w:p>
    <w:p w14:paraId="3ADB0EC8" w14:textId="77777777" w:rsidR="0073710E" w:rsidRPr="00EF7944" w:rsidRDefault="0073710E" w:rsidP="00754803">
      <w:pPr>
        <w:pStyle w:val="Normalavtalsslut"/>
        <w:rPr>
          <w:lang w:val="sv-SE"/>
        </w:rPr>
      </w:pPr>
    </w:p>
    <w:p w14:paraId="00D2EC78" w14:textId="77777777" w:rsidR="0073710E" w:rsidRPr="00EF7944" w:rsidRDefault="0073710E" w:rsidP="00754803">
      <w:pPr>
        <w:pStyle w:val="Normalavtalsslut"/>
        <w:rPr>
          <w:lang w:val="sv-SE"/>
        </w:rPr>
      </w:pPr>
    </w:p>
    <w:p w14:paraId="36C67AF5" w14:textId="77777777" w:rsidR="0073710E" w:rsidRPr="00EF7944" w:rsidRDefault="0073710E" w:rsidP="00754803">
      <w:pPr>
        <w:pStyle w:val="Normalavtalsslut"/>
        <w:rPr>
          <w:lang w:val="sv-SE"/>
        </w:rPr>
      </w:pPr>
      <w:r w:rsidRPr="00EF7944">
        <w:rPr>
          <w:lang w:val="sv-SE"/>
        </w:rPr>
        <w:t>Ort</w:t>
      </w:r>
      <w:r w:rsidRPr="00EF7944">
        <w:rPr>
          <w:lang w:val="sv-SE"/>
        </w:rPr>
        <w:tab/>
        <w:t>Ort</w:t>
      </w:r>
    </w:p>
    <w:p w14:paraId="7767C7CB" w14:textId="77777777" w:rsidR="0073710E" w:rsidRPr="002E03D1" w:rsidRDefault="0073710E" w:rsidP="00754803">
      <w:pPr>
        <w:pStyle w:val="Normalavtalsslut"/>
        <w:rPr>
          <w:lang w:val="sv-SE"/>
        </w:rPr>
      </w:pPr>
      <w:r w:rsidRPr="002E03D1">
        <w:rPr>
          <w:lang w:val="sv-SE"/>
        </w:rPr>
        <w:t>Datum</w:t>
      </w:r>
      <w:r w:rsidRPr="002E03D1">
        <w:rPr>
          <w:lang w:val="sv-SE"/>
        </w:rPr>
        <w:tab/>
        <w:t>Datum</w:t>
      </w:r>
    </w:p>
    <w:p w14:paraId="6368A44A" w14:textId="77777777" w:rsidR="0073710E" w:rsidRPr="002E03D1" w:rsidRDefault="0073710E" w:rsidP="00754803">
      <w:pPr>
        <w:pStyle w:val="Normalavtalsslut"/>
        <w:rPr>
          <w:lang w:val="sv-SE"/>
        </w:rPr>
      </w:pPr>
    </w:p>
    <w:p w14:paraId="40739A4D" w14:textId="77777777" w:rsidR="0073710E" w:rsidRPr="002E03D1" w:rsidRDefault="0073710E" w:rsidP="00754803">
      <w:pPr>
        <w:pStyle w:val="Normalavtalsslut"/>
        <w:rPr>
          <w:lang w:val="sv-SE"/>
        </w:rPr>
      </w:pPr>
    </w:p>
    <w:p w14:paraId="2DF359A2" w14:textId="77777777" w:rsidR="0073710E" w:rsidRPr="002E03D1" w:rsidRDefault="0073710E" w:rsidP="00754803">
      <w:pPr>
        <w:pStyle w:val="Normalavtalsslut"/>
        <w:rPr>
          <w:lang w:val="sv-SE"/>
        </w:rPr>
      </w:pPr>
    </w:p>
    <w:p w14:paraId="6BC277A3" w14:textId="24215E6F" w:rsidR="0073710E" w:rsidRPr="002E03D1" w:rsidRDefault="0073710E" w:rsidP="00754803">
      <w:pPr>
        <w:pStyle w:val="Normalavtalsslut"/>
        <w:rPr>
          <w:lang w:val="sv-SE"/>
        </w:rPr>
      </w:pPr>
      <w:r w:rsidRPr="002E03D1">
        <w:rPr>
          <w:lang w:val="sv-SE"/>
        </w:rPr>
        <w:t>________________________</w:t>
      </w:r>
      <w:r w:rsidRPr="002E03D1">
        <w:rPr>
          <w:lang w:val="sv-SE"/>
        </w:rPr>
        <w:tab/>
        <w:t>________________________</w:t>
      </w:r>
    </w:p>
    <w:p w14:paraId="2F309727" w14:textId="0133EDF6" w:rsidR="00E90D16" w:rsidRPr="002E03D1" w:rsidRDefault="00E90D16" w:rsidP="00754803">
      <w:pPr>
        <w:pStyle w:val="Normalavtalsslut"/>
        <w:rPr>
          <w:lang w:val="sv-SE"/>
        </w:rPr>
      </w:pPr>
    </w:p>
    <w:p w14:paraId="403CA86B" w14:textId="14E8C2A5" w:rsidR="00E90D16" w:rsidRPr="002E03D1" w:rsidRDefault="00E90D16" w:rsidP="00754803">
      <w:pPr>
        <w:pStyle w:val="Normalavtalsslut"/>
        <w:rPr>
          <w:lang w:val="sv-SE"/>
        </w:rPr>
      </w:pPr>
    </w:p>
    <w:p w14:paraId="407FE1B9" w14:textId="73EC11BB" w:rsidR="00E90D16" w:rsidRPr="002E03D1" w:rsidRDefault="00E90D16" w:rsidP="00754803">
      <w:pPr>
        <w:pStyle w:val="Normalavtalsslut"/>
        <w:rPr>
          <w:lang w:val="sv-SE"/>
        </w:rPr>
      </w:pPr>
    </w:p>
    <w:p w14:paraId="42713216" w14:textId="4FD9CBE8" w:rsidR="00E90D16" w:rsidRPr="002E03D1" w:rsidRDefault="00E90D16" w:rsidP="00754803">
      <w:pPr>
        <w:pStyle w:val="Normalavtalsslut"/>
        <w:rPr>
          <w:lang w:val="sv-SE"/>
        </w:rPr>
      </w:pPr>
    </w:p>
    <w:p w14:paraId="4AA3BB94" w14:textId="77777777" w:rsidR="00E90D16" w:rsidRPr="002E03D1" w:rsidRDefault="00E90D16" w:rsidP="00754803">
      <w:pPr>
        <w:pStyle w:val="Normalavtalsslut"/>
        <w:rPr>
          <w:lang w:val="sv-SE"/>
        </w:rPr>
      </w:pPr>
    </w:p>
    <w:p w14:paraId="1E74959D" w14:textId="77777777" w:rsidR="0073710E" w:rsidRPr="002E03D1" w:rsidRDefault="0073710E" w:rsidP="00754803">
      <w:pPr>
        <w:pStyle w:val="Normalavtalsslut"/>
        <w:rPr>
          <w:lang w:val="sv-SE"/>
        </w:rPr>
      </w:pPr>
    </w:p>
    <w:p w14:paraId="799C6300" w14:textId="77777777" w:rsidR="0073710E" w:rsidRPr="002E03D1" w:rsidRDefault="0073710E" w:rsidP="00754803">
      <w:pPr>
        <w:pStyle w:val="Normalavtalsslut"/>
        <w:rPr>
          <w:lang w:val="sv-SE"/>
        </w:rPr>
      </w:pPr>
    </w:p>
    <w:p w14:paraId="7F8EF553" w14:textId="77777777" w:rsidR="003B5A14" w:rsidRPr="002E03D1" w:rsidRDefault="003B5A14" w:rsidP="00754803">
      <w:pPr>
        <w:pStyle w:val="Normalavtalsslut"/>
        <w:rPr>
          <w:lang w:val="sv-SE"/>
        </w:rPr>
      </w:pPr>
    </w:p>
    <w:p w14:paraId="38877141" w14:textId="67D2592F" w:rsidR="003B5A14" w:rsidRPr="00F17C9B" w:rsidRDefault="003B5A14" w:rsidP="00F17C9B">
      <w:r w:rsidRPr="00F17C9B">
        <w:t>Bilagor</w:t>
      </w:r>
    </w:p>
    <w:p w14:paraId="3F108E33" w14:textId="77777777" w:rsidR="00705A07" w:rsidRPr="00F17C9B" w:rsidRDefault="00705A07" w:rsidP="00754803">
      <w:pPr>
        <w:pStyle w:val="Normalavtalsslut"/>
        <w:rPr>
          <w:rFonts w:ascii="Arial" w:hAnsi="Arial"/>
          <w:bCs/>
        </w:rPr>
      </w:pPr>
    </w:p>
    <w:p w14:paraId="50B8B58E" w14:textId="77777777" w:rsidR="00F17C9B" w:rsidRPr="00F17C9B" w:rsidRDefault="00A65F4D" w:rsidP="00D71AC6">
      <w:pPr>
        <w:pStyle w:val="Normalavtalsslut"/>
        <w:numPr>
          <w:ilvl w:val="0"/>
          <w:numId w:val="15"/>
        </w:numPr>
        <w:tabs>
          <w:tab w:val="clear" w:pos="4820"/>
          <w:tab w:val="left" w:pos="709"/>
        </w:tabs>
        <w:ind w:left="284"/>
        <w:rPr>
          <w:rFonts w:ascii="Arial" w:hAnsi="Arial"/>
          <w:bCs/>
        </w:rPr>
      </w:pPr>
      <w:r w:rsidRPr="00F17C9B">
        <w:rPr>
          <w:bCs/>
          <w:highlight w:val="yellow"/>
        </w:rPr>
        <w:t>+++</w:t>
      </w:r>
    </w:p>
    <w:p w14:paraId="2A2A766D" w14:textId="3CF9A842" w:rsidR="00A65F4D" w:rsidRPr="00F17C9B" w:rsidRDefault="00A65F4D" w:rsidP="00D71AC6">
      <w:pPr>
        <w:pStyle w:val="Normalavtalsslut"/>
        <w:numPr>
          <w:ilvl w:val="0"/>
          <w:numId w:val="15"/>
        </w:numPr>
        <w:tabs>
          <w:tab w:val="clear" w:pos="4820"/>
          <w:tab w:val="left" w:pos="709"/>
        </w:tabs>
        <w:ind w:left="284"/>
        <w:rPr>
          <w:rFonts w:ascii="Arial" w:hAnsi="Arial"/>
          <w:bCs/>
        </w:rPr>
      </w:pPr>
      <w:r w:rsidRPr="00F17C9B">
        <w:rPr>
          <w:bCs/>
          <w:highlight w:val="yellow"/>
        </w:rPr>
        <w:t>+++</w:t>
      </w:r>
    </w:p>
    <w:sectPr w:rsidR="00A65F4D" w:rsidRPr="00F17C9B" w:rsidSect="0009466F">
      <w:headerReference w:type="even" r:id="rId8"/>
      <w:headerReference w:type="default" r:id="rId9"/>
      <w:footerReference w:type="default" r:id="rId10"/>
      <w:footerReference w:type="first" r:id="rId11"/>
      <w:pgSz w:w="11906" w:h="16838" w:code="9"/>
      <w:pgMar w:top="1418" w:right="1418" w:bottom="1701" w:left="1843" w:header="709"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A7CF" w14:textId="77777777" w:rsidR="00E955D0" w:rsidRDefault="00E955D0" w:rsidP="00754803">
      <w:r>
        <w:separator/>
      </w:r>
    </w:p>
  </w:endnote>
  <w:endnote w:type="continuationSeparator" w:id="0">
    <w:p w14:paraId="54352BCE" w14:textId="77777777" w:rsidR="00E955D0" w:rsidRDefault="00E955D0" w:rsidP="0075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3F4" w14:textId="5A5484F6" w:rsidR="0009466F" w:rsidRPr="0009466F" w:rsidRDefault="0009466F" w:rsidP="0009466F">
    <w:pPr>
      <w:pStyle w:val="Sidfot"/>
      <w:jc w:val="right"/>
    </w:pPr>
    <w:r>
      <w:t>Version 1.4</w:t>
    </w:r>
    <w:r w:rsidR="00A9761A">
      <w:t>1</w:t>
    </w:r>
  </w:p>
  <w:p w14:paraId="5CD8236B" w14:textId="73AC2F48" w:rsidR="0009466F" w:rsidRDefault="0009466F" w:rsidP="000946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88BF" w14:textId="77777777" w:rsidR="0009466F" w:rsidRPr="0009466F" w:rsidRDefault="0009466F">
    <w:pPr>
      <w:pStyle w:val="Sidfot"/>
      <w:jc w:val="center"/>
      <w:rPr>
        <w:color w:val="4F81BD" w:themeColor="accent1"/>
      </w:rPr>
    </w:pPr>
    <w:r w:rsidRPr="0009466F">
      <w:rPr>
        <w:color w:val="4F81BD" w:themeColor="accent1"/>
      </w:rPr>
      <w:t xml:space="preserve">Sida </w:t>
    </w:r>
    <w:r w:rsidRPr="0009466F">
      <w:rPr>
        <w:color w:val="4F81BD" w:themeColor="accent1"/>
      </w:rPr>
      <w:fldChar w:fldCharType="begin"/>
    </w:r>
    <w:r w:rsidRPr="0009466F">
      <w:rPr>
        <w:color w:val="4F81BD" w:themeColor="accent1"/>
      </w:rPr>
      <w:instrText>PAGE  \* Arabic  \* MERGEFORMAT</w:instrText>
    </w:r>
    <w:r w:rsidRPr="0009466F">
      <w:rPr>
        <w:color w:val="4F81BD" w:themeColor="accent1"/>
      </w:rPr>
      <w:fldChar w:fldCharType="separate"/>
    </w:r>
    <w:r w:rsidRPr="0009466F">
      <w:rPr>
        <w:color w:val="4F81BD" w:themeColor="accent1"/>
      </w:rPr>
      <w:t>2</w:t>
    </w:r>
    <w:r w:rsidRPr="0009466F">
      <w:rPr>
        <w:color w:val="4F81BD" w:themeColor="accent1"/>
      </w:rPr>
      <w:fldChar w:fldCharType="end"/>
    </w:r>
    <w:r w:rsidRPr="0009466F">
      <w:rPr>
        <w:color w:val="4F81BD" w:themeColor="accent1"/>
      </w:rPr>
      <w:t xml:space="preserve"> av </w:t>
    </w:r>
    <w:r w:rsidRPr="0009466F">
      <w:rPr>
        <w:color w:val="4F81BD" w:themeColor="accent1"/>
      </w:rPr>
      <w:fldChar w:fldCharType="begin"/>
    </w:r>
    <w:r w:rsidRPr="0009466F">
      <w:rPr>
        <w:color w:val="4F81BD" w:themeColor="accent1"/>
      </w:rPr>
      <w:instrText>NUMPAGES  \* Arabic  \* MERGEFORMAT</w:instrText>
    </w:r>
    <w:r w:rsidRPr="0009466F">
      <w:rPr>
        <w:color w:val="4F81BD" w:themeColor="accent1"/>
      </w:rPr>
      <w:fldChar w:fldCharType="separate"/>
    </w:r>
    <w:r w:rsidRPr="0009466F">
      <w:rPr>
        <w:color w:val="4F81BD" w:themeColor="accent1"/>
      </w:rPr>
      <w:t>2</w:t>
    </w:r>
    <w:r w:rsidRPr="0009466F">
      <w:rPr>
        <w:color w:val="4F81BD" w:themeColor="accent1"/>
      </w:rPr>
      <w:fldChar w:fldCharType="end"/>
    </w:r>
  </w:p>
  <w:p w14:paraId="0DE99A26" w14:textId="0DAEDBF9" w:rsidR="008F1902" w:rsidRDefault="008F1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6FEE" w14:textId="77777777" w:rsidR="00E955D0" w:rsidRDefault="00E955D0" w:rsidP="00754803">
      <w:r>
        <w:separator/>
      </w:r>
    </w:p>
  </w:footnote>
  <w:footnote w:type="continuationSeparator" w:id="0">
    <w:p w14:paraId="20EFC258" w14:textId="77777777" w:rsidR="00E955D0" w:rsidRDefault="00E955D0" w:rsidP="00754803">
      <w:r>
        <w:continuationSeparator/>
      </w:r>
    </w:p>
  </w:footnote>
  <w:footnote w:id="1">
    <w:p w14:paraId="42B64B06" w14:textId="2A40C7E8" w:rsidR="007A16D4" w:rsidRDefault="007A16D4">
      <w:pPr>
        <w:pStyle w:val="Fotnotstext"/>
      </w:pPr>
      <w:r>
        <w:rPr>
          <w:rStyle w:val="Fotnotsreferens"/>
        </w:rPr>
        <w:footnoteRef/>
      </w:r>
      <w:r>
        <w:t xml:space="preserve"> 8 § F</w:t>
      </w:r>
      <w:r w:rsidRPr="007A16D4">
        <w:t>örordning (2022:98) om statligt stöd till åtgärder för efterbehandling av föroreningsskador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D2B" w14:textId="77777777" w:rsidR="00E97CE6" w:rsidRDefault="00031811" w:rsidP="00754803">
    <w:pPr>
      <w:pStyle w:val="Sidhuvud"/>
      <w:rPr>
        <w:rStyle w:val="Sidnummer"/>
      </w:rPr>
    </w:pPr>
    <w:r>
      <w:rPr>
        <w:rStyle w:val="Sidnummer"/>
      </w:rPr>
      <w:fldChar w:fldCharType="begin"/>
    </w:r>
    <w:r w:rsidR="00E97CE6">
      <w:rPr>
        <w:rStyle w:val="Sidnummer"/>
      </w:rPr>
      <w:instrText xml:space="preserve">PAGE  </w:instrText>
    </w:r>
    <w:r>
      <w:rPr>
        <w:rStyle w:val="Sidnummer"/>
      </w:rPr>
      <w:fldChar w:fldCharType="end"/>
    </w:r>
  </w:p>
  <w:p w14:paraId="6C1E0A28" w14:textId="77777777" w:rsidR="00E97CE6" w:rsidRDefault="00E97CE6" w:rsidP="007548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49E91BF9" w14:textId="77777777" w:rsidR="00C5040E" w:rsidRPr="00C5040E" w:rsidRDefault="00C5040E">
        <w:pPr>
          <w:pStyle w:val="Sidhuvud"/>
          <w:jc w:val="right"/>
        </w:pPr>
        <w:r w:rsidRPr="00C5040E">
          <w:rPr>
            <w:bCs/>
            <w:sz w:val="24"/>
          </w:rPr>
          <w:fldChar w:fldCharType="begin"/>
        </w:r>
        <w:r w:rsidRPr="00C5040E">
          <w:rPr>
            <w:bCs/>
          </w:rPr>
          <w:instrText>PAGE</w:instrText>
        </w:r>
        <w:r w:rsidRPr="00C5040E">
          <w:rPr>
            <w:bCs/>
            <w:sz w:val="24"/>
          </w:rPr>
          <w:fldChar w:fldCharType="separate"/>
        </w:r>
        <w:r>
          <w:rPr>
            <w:bCs/>
            <w:noProof/>
          </w:rPr>
          <w:t>2</w:t>
        </w:r>
        <w:r w:rsidRPr="00C5040E">
          <w:rPr>
            <w:bCs/>
            <w:sz w:val="24"/>
          </w:rPr>
          <w:fldChar w:fldCharType="end"/>
        </w:r>
        <w:r>
          <w:t>(</w:t>
        </w:r>
        <w:r w:rsidRPr="00C5040E">
          <w:rPr>
            <w:bCs/>
            <w:sz w:val="24"/>
          </w:rPr>
          <w:fldChar w:fldCharType="begin"/>
        </w:r>
        <w:r w:rsidRPr="00C5040E">
          <w:rPr>
            <w:bCs/>
          </w:rPr>
          <w:instrText>NUMPAGES</w:instrText>
        </w:r>
        <w:r w:rsidRPr="00C5040E">
          <w:rPr>
            <w:bCs/>
            <w:sz w:val="24"/>
          </w:rPr>
          <w:fldChar w:fldCharType="separate"/>
        </w:r>
        <w:r>
          <w:rPr>
            <w:bCs/>
            <w:noProof/>
          </w:rPr>
          <w:t>8</w:t>
        </w:r>
        <w:r w:rsidRPr="00C5040E">
          <w:rPr>
            <w:bCs/>
            <w:sz w:val="24"/>
          </w:rPr>
          <w:fldChar w:fldCharType="end"/>
        </w:r>
        <w:r>
          <w:rPr>
            <w:bCs/>
            <w:sz w:val="24"/>
          </w:rPr>
          <w:t>)</w:t>
        </w:r>
      </w:p>
    </w:sdtContent>
  </w:sdt>
  <w:p w14:paraId="0EE30A9C" w14:textId="77777777" w:rsidR="00E97CE6" w:rsidRPr="00C5040E" w:rsidRDefault="00E97CE6" w:rsidP="00C5040E">
    <w:pPr>
      <w:pStyle w:val="Sidhuvud"/>
      <w:rPr>
        <w:rStyle w:val="Sidnumm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BC3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97AC5"/>
    <w:multiLevelType w:val="hybridMultilevel"/>
    <w:tmpl w:val="4C62E4A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2B3A25"/>
    <w:multiLevelType w:val="hybridMultilevel"/>
    <w:tmpl w:val="DA3CABE2"/>
    <w:lvl w:ilvl="0" w:tplc="041D000F">
      <w:start w:val="1"/>
      <w:numFmt w:val="decimal"/>
      <w:lvlText w:val="%1."/>
      <w:lvlJc w:val="left"/>
      <w:pPr>
        <w:ind w:left="1232" w:hanging="360"/>
      </w:pPr>
    </w:lvl>
    <w:lvl w:ilvl="1" w:tplc="041D0019" w:tentative="1">
      <w:start w:val="1"/>
      <w:numFmt w:val="lowerLetter"/>
      <w:lvlText w:val="%2."/>
      <w:lvlJc w:val="left"/>
      <w:pPr>
        <w:ind w:left="1952" w:hanging="360"/>
      </w:pPr>
    </w:lvl>
    <w:lvl w:ilvl="2" w:tplc="041D001B" w:tentative="1">
      <w:start w:val="1"/>
      <w:numFmt w:val="lowerRoman"/>
      <w:lvlText w:val="%3."/>
      <w:lvlJc w:val="right"/>
      <w:pPr>
        <w:ind w:left="2672" w:hanging="180"/>
      </w:pPr>
    </w:lvl>
    <w:lvl w:ilvl="3" w:tplc="041D000F" w:tentative="1">
      <w:start w:val="1"/>
      <w:numFmt w:val="decimal"/>
      <w:lvlText w:val="%4."/>
      <w:lvlJc w:val="left"/>
      <w:pPr>
        <w:ind w:left="3392" w:hanging="360"/>
      </w:pPr>
    </w:lvl>
    <w:lvl w:ilvl="4" w:tplc="041D0019" w:tentative="1">
      <w:start w:val="1"/>
      <w:numFmt w:val="lowerLetter"/>
      <w:lvlText w:val="%5."/>
      <w:lvlJc w:val="left"/>
      <w:pPr>
        <w:ind w:left="4112" w:hanging="360"/>
      </w:pPr>
    </w:lvl>
    <w:lvl w:ilvl="5" w:tplc="041D001B" w:tentative="1">
      <w:start w:val="1"/>
      <w:numFmt w:val="lowerRoman"/>
      <w:lvlText w:val="%6."/>
      <w:lvlJc w:val="right"/>
      <w:pPr>
        <w:ind w:left="4832" w:hanging="180"/>
      </w:pPr>
    </w:lvl>
    <w:lvl w:ilvl="6" w:tplc="041D000F" w:tentative="1">
      <w:start w:val="1"/>
      <w:numFmt w:val="decimal"/>
      <w:lvlText w:val="%7."/>
      <w:lvlJc w:val="left"/>
      <w:pPr>
        <w:ind w:left="5552" w:hanging="360"/>
      </w:pPr>
    </w:lvl>
    <w:lvl w:ilvl="7" w:tplc="041D0019" w:tentative="1">
      <w:start w:val="1"/>
      <w:numFmt w:val="lowerLetter"/>
      <w:lvlText w:val="%8."/>
      <w:lvlJc w:val="left"/>
      <w:pPr>
        <w:ind w:left="6272" w:hanging="360"/>
      </w:pPr>
    </w:lvl>
    <w:lvl w:ilvl="8" w:tplc="041D001B" w:tentative="1">
      <w:start w:val="1"/>
      <w:numFmt w:val="lowerRoman"/>
      <w:lvlText w:val="%9."/>
      <w:lvlJc w:val="right"/>
      <w:pPr>
        <w:ind w:left="6992" w:hanging="180"/>
      </w:pPr>
    </w:lvl>
  </w:abstractNum>
  <w:abstractNum w:abstractNumId="3" w15:restartNumberingAfterBreak="0">
    <w:nsid w:val="245040DC"/>
    <w:multiLevelType w:val="multilevel"/>
    <w:tmpl w:val="19DA1CF2"/>
    <w:lvl w:ilvl="0">
      <w:start w:val="1"/>
      <w:numFmt w:val="decimal"/>
      <w:lvlText w:val="%1."/>
      <w:lvlJc w:val="left"/>
      <w:pPr>
        <w:ind w:left="360" w:hanging="360"/>
      </w:pPr>
      <w:rPr>
        <w:rFonts w:cs="Times New Roman" w:hint="default"/>
      </w:rPr>
    </w:lvl>
    <w:lvl w:ilvl="1">
      <w:start w:val="1"/>
      <w:numFmt w:val="decimal"/>
      <w:lvlText w:val="%1.%2."/>
      <w:lvlJc w:val="left"/>
      <w:pPr>
        <w:ind w:left="397"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702665"/>
    <w:multiLevelType w:val="multilevel"/>
    <w:tmpl w:val="8952B91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A3C58C4"/>
    <w:multiLevelType w:val="multilevel"/>
    <w:tmpl w:val="484E2F24"/>
    <w:lvl w:ilvl="0">
      <w:start w:val="1"/>
      <w:numFmt w:val="decimal"/>
      <w:pStyle w:val="Rubrik1"/>
      <w:lvlText w:val="%1."/>
      <w:lvlJc w:val="left"/>
      <w:pPr>
        <w:tabs>
          <w:tab w:val="num" w:pos="7662"/>
        </w:tabs>
        <w:ind w:left="7662" w:hanging="432"/>
      </w:pPr>
      <w:rPr>
        <w:rFonts w:hint="default"/>
      </w:r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6" w15:restartNumberingAfterBreak="0">
    <w:nsid w:val="6C55488E"/>
    <w:multiLevelType w:val="hybridMultilevel"/>
    <w:tmpl w:val="E806BDF0"/>
    <w:lvl w:ilvl="0" w:tplc="54D4CB64">
      <w:start w:val="1"/>
      <w:numFmt w:val="upperLetter"/>
      <w:lvlText w:val="%1."/>
      <w:lvlJc w:val="left"/>
      <w:pPr>
        <w:ind w:left="644"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0"/>
  </w:num>
  <w:num w:numId="10">
    <w:abstractNumId w:val="1"/>
  </w:num>
  <w:num w:numId="11">
    <w:abstractNumId w:val="6"/>
  </w:num>
  <w:num w:numId="12">
    <w:abstractNumId w:val="3"/>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SVPasteboard_" w:val="6"/>
  </w:docVars>
  <w:rsids>
    <w:rsidRoot w:val="00360509"/>
    <w:rsid w:val="00021265"/>
    <w:rsid w:val="00031811"/>
    <w:rsid w:val="00032A10"/>
    <w:rsid w:val="000358F5"/>
    <w:rsid w:val="00042CDB"/>
    <w:rsid w:val="000550DF"/>
    <w:rsid w:val="0005571A"/>
    <w:rsid w:val="0006347A"/>
    <w:rsid w:val="000652CC"/>
    <w:rsid w:val="000803BE"/>
    <w:rsid w:val="0009133F"/>
    <w:rsid w:val="0009466F"/>
    <w:rsid w:val="000A2E92"/>
    <w:rsid w:val="000A389F"/>
    <w:rsid w:val="000A5974"/>
    <w:rsid w:val="000E30BC"/>
    <w:rsid w:val="000E4066"/>
    <w:rsid w:val="000F79CE"/>
    <w:rsid w:val="001057C0"/>
    <w:rsid w:val="00107CDE"/>
    <w:rsid w:val="00112922"/>
    <w:rsid w:val="00116915"/>
    <w:rsid w:val="00124A5B"/>
    <w:rsid w:val="00132128"/>
    <w:rsid w:val="00141A6E"/>
    <w:rsid w:val="00141FA8"/>
    <w:rsid w:val="00154125"/>
    <w:rsid w:val="0016184F"/>
    <w:rsid w:val="0017222D"/>
    <w:rsid w:val="00173B67"/>
    <w:rsid w:val="001758DD"/>
    <w:rsid w:val="0018509F"/>
    <w:rsid w:val="0018773D"/>
    <w:rsid w:val="00194FE9"/>
    <w:rsid w:val="00195A16"/>
    <w:rsid w:val="00196EF5"/>
    <w:rsid w:val="001A0E40"/>
    <w:rsid w:val="001A46D1"/>
    <w:rsid w:val="001A52E1"/>
    <w:rsid w:val="001B025D"/>
    <w:rsid w:val="001B09B6"/>
    <w:rsid w:val="001B4C06"/>
    <w:rsid w:val="001C5475"/>
    <w:rsid w:val="001D7D10"/>
    <w:rsid w:val="001E0262"/>
    <w:rsid w:val="001E2533"/>
    <w:rsid w:val="001E463B"/>
    <w:rsid w:val="001F4B4D"/>
    <w:rsid w:val="00202C1D"/>
    <w:rsid w:val="002102E1"/>
    <w:rsid w:val="0021115C"/>
    <w:rsid w:val="00211354"/>
    <w:rsid w:val="00211A0B"/>
    <w:rsid w:val="00212251"/>
    <w:rsid w:val="002338DF"/>
    <w:rsid w:val="00234C3E"/>
    <w:rsid w:val="0024423F"/>
    <w:rsid w:val="00244B87"/>
    <w:rsid w:val="002517C5"/>
    <w:rsid w:val="00257C77"/>
    <w:rsid w:val="00260FE1"/>
    <w:rsid w:val="002657BA"/>
    <w:rsid w:val="00273393"/>
    <w:rsid w:val="002820A9"/>
    <w:rsid w:val="00290B08"/>
    <w:rsid w:val="00290D73"/>
    <w:rsid w:val="00291DA5"/>
    <w:rsid w:val="002A1718"/>
    <w:rsid w:val="002B207E"/>
    <w:rsid w:val="002D6B5B"/>
    <w:rsid w:val="002E03D1"/>
    <w:rsid w:val="002E2518"/>
    <w:rsid w:val="002F0206"/>
    <w:rsid w:val="002F0D47"/>
    <w:rsid w:val="002F288E"/>
    <w:rsid w:val="0032214D"/>
    <w:rsid w:val="003259E1"/>
    <w:rsid w:val="00335F8E"/>
    <w:rsid w:val="00344345"/>
    <w:rsid w:val="00347925"/>
    <w:rsid w:val="00350B4C"/>
    <w:rsid w:val="00360509"/>
    <w:rsid w:val="00362590"/>
    <w:rsid w:val="0037084C"/>
    <w:rsid w:val="00377190"/>
    <w:rsid w:val="00377E6D"/>
    <w:rsid w:val="003812AD"/>
    <w:rsid w:val="0038266B"/>
    <w:rsid w:val="003B335A"/>
    <w:rsid w:val="003B5A14"/>
    <w:rsid w:val="003B5A91"/>
    <w:rsid w:val="003C02C7"/>
    <w:rsid w:val="003C1D8A"/>
    <w:rsid w:val="003C4C07"/>
    <w:rsid w:val="003C7C7C"/>
    <w:rsid w:val="003E06B5"/>
    <w:rsid w:val="00404CDF"/>
    <w:rsid w:val="00426479"/>
    <w:rsid w:val="004438E0"/>
    <w:rsid w:val="00444687"/>
    <w:rsid w:val="00445DD9"/>
    <w:rsid w:val="00452568"/>
    <w:rsid w:val="004566C2"/>
    <w:rsid w:val="00456889"/>
    <w:rsid w:val="00460258"/>
    <w:rsid w:val="00473672"/>
    <w:rsid w:val="00475549"/>
    <w:rsid w:val="004836F9"/>
    <w:rsid w:val="00484053"/>
    <w:rsid w:val="00487629"/>
    <w:rsid w:val="004B40E0"/>
    <w:rsid w:val="004C54C9"/>
    <w:rsid w:val="004D0AF9"/>
    <w:rsid w:val="004F08AC"/>
    <w:rsid w:val="004F3E33"/>
    <w:rsid w:val="004F75E3"/>
    <w:rsid w:val="00503586"/>
    <w:rsid w:val="00503A93"/>
    <w:rsid w:val="00504F3E"/>
    <w:rsid w:val="005219D5"/>
    <w:rsid w:val="00533B46"/>
    <w:rsid w:val="00543665"/>
    <w:rsid w:val="00560964"/>
    <w:rsid w:val="005669CA"/>
    <w:rsid w:val="005811B3"/>
    <w:rsid w:val="00590345"/>
    <w:rsid w:val="00591E35"/>
    <w:rsid w:val="005A69F3"/>
    <w:rsid w:val="005D741C"/>
    <w:rsid w:val="005F0CF2"/>
    <w:rsid w:val="0060232B"/>
    <w:rsid w:val="00604EF0"/>
    <w:rsid w:val="00624139"/>
    <w:rsid w:val="00626ECF"/>
    <w:rsid w:val="00630E4E"/>
    <w:rsid w:val="00631CE5"/>
    <w:rsid w:val="00647280"/>
    <w:rsid w:val="006646DD"/>
    <w:rsid w:val="00667170"/>
    <w:rsid w:val="00667C58"/>
    <w:rsid w:val="00671E08"/>
    <w:rsid w:val="00675CAB"/>
    <w:rsid w:val="00681D10"/>
    <w:rsid w:val="00687E4B"/>
    <w:rsid w:val="006A291F"/>
    <w:rsid w:val="006A3EDB"/>
    <w:rsid w:val="006B7D3B"/>
    <w:rsid w:val="006C1F5C"/>
    <w:rsid w:val="006C51EC"/>
    <w:rsid w:val="006D15A8"/>
    <w:rsid w:val="006D3E52"/>
    <w:rsid w:val="006D449C"/>
    <w:rsid w:val="006D6081"/>
    <w:rsid w:val="006E1071"/>
    <w:rsid w:val="006E12FC"/>
    <w:rsid w:val="006E5D11"/>
    <w:rsid w:val="006E7515"/>
    <w:rsid w:val="006E76F8"/>
    <w:rsid w:val="006F69D8"/>
    <w:rsid w:val="00705A07"/>
    <w:rsid w:val="00710331"/>
    <w:rsid w:val="00714988"/>
    <w:rsid w:val="00726B08"/>
    <w:rsid w:val="0073710E"/>
    <w:rsid w:val="007517F3"/>
    <w:rsid w:val="00754803"/>
    <w:rsid w:val="00762A55"/>
    <w:rsid w:val="00763B47"/>
    <w:rsid w:val="00774583"/>
    <w:rsid w:val="007932BA"/>
    <w:rsid w:val="007954DE"/>
    <w:rsid w:val="007A16D4"/>
    <w:rsid w:val="007A22B9"/>
    <w:rsid w:val="007C3C49"/>
    <w:rsid w:val="007D796F"/>
    <w:rsid w:val="007F11ED"/>
    <w:rsid w:val="007F49DA"/>
    <w:rsid w:val="008015B5"/>
    <w:rsid w:val="008119F5"/>
    <w:rsid w:val="00813EED"/>
    <w:rsid w:val="00823AE9"/>
    <w:rsid w:val="00827666"/>
    <w:rsid w:val="00831521"/>
    <w:rsid w:val="00841E8C"/>
    <w:rsid w:val="0084594A"/>
    <w:rsid w:val="008559E5"/>
    <w:rsid w:val="00862090"/>
    <w:rsid w:val="008623B5"/>
    <w:rsid w:val="00863959"/>
    <w:rsid w:val="008645A4"/>
    <w:rsid w:val="00873E19"/>
    <w:rsid w:val="008754C3"/>
    <w:rsid w:val="00881F74"/>
    <w:rsid w:val="00882745"/>
    <w:rsid w:val="008841FA"/>
    <w:rsid w:val="0088722D"/>
    <w:rsid w:val="008921B1"/>
    <w:rsid w:val="00897058"/>
    <w:rsid w:val="008B1FE5"/>
    <w:rsid w:val="008B6A59"/>
    <w:rsid w:val="008D3721"/>
    <w:rsid w:val="008D57FA"/>
    <w:rsid w:val="008D5990"/>
    <w:rsid w:val="008D666B"/>
    <w:rsid w:val="008E1180"/>
    <w:rsid w:val="008F1902"/>
    <w:rsid w:val="0090264C"/>
    <w:rsid w:val="00912C53"/>
    <w:rsid w:val="00926C6C"/>
    <w:rsid w:val="009273DF"/>
    <w:rsid w:val="00934361"/>
    <w:rsid w:val="0095488A"/>
    <w:rsid w:val="009729F4"/>
    <w:rsid w:val="00986158"/>
    <w:rsid w:val="00990FC9"/>
    <w:rsid w:val="009948DD"/>
    <w:rsid w:val="009A5BE0"/>
    <w:rsid w:val="009B5F70"/>
    <w:rsid w:val="009C0AA8"/>
    <w:rsid w:val="009C36B4"/>
    <w:rsid w:val="009C584E"/>
    <w:rsid w:val="009C5CFE"/>
    <w:rsid w:val="009C76A9"/>
    <w:rsid w:val="009D0549"/>
    <w:rsid w:val="009E00D0"/>
    <w:rsid w:val="009F4DE4"/>
    <w:rsid w:val="00A03DFA"/>
    <w:rsid w:val="00A07345"/>
    <w:rsid w:val="00A11A67"/>
    <w:rsid w:val="00A26435"/>
    <w:rsid w:val="00A30EF7"/>
    <w:rsid w:val="00A34523"/>
    <w:rsid w:val="00A359DF"/>
    <w:rsid w:val="00A5551D"/>
    <w:rsid w:val="00A60760"/>
    <w:rsid w:val="00A65F4D"/>
    <w:rsid w:val="00A661A8"/>
    <w:rsid w:val="00A7254F"/>
    <w:rsid w:val="00A840B2"/>
    <w:rsid w:val="00A869B0"/>
    <w:rsid w:val="00A9761A"/>
    <w:rsid w:val="00A9762A"/>
    <w:rsid w:val="00AA4672"/>
    <w:rsid w:val="00AB61C3"/>
    <w:rsid w:val="00AC0B28"/>
    <w:rsid w:val="00AC0E25"/>
    <w:rsid w:val="00AC0EE5"/>
    <w:rsid w:val="00AC2B82"/>
    <w:rsid w:val="00AD1045"/>
    <w:rsid w:val="00AE7657"/>
    <w:rsid w:val="00AE7C89"/>
    <w:rsid w:val="00AF2654"/>
    <w:rsid w:val="00B07704"/>
    <w:rsid w:val="00B13C6E"/>
    <w:rsid w:val="00B13F53"/>
    <w:rsid w:val="00B161B3"/>
    <w:rsid w:val="00B16683"/>
    <w:rsid w:val="00B258CD"/>
    <w:rsid w:val="00B32BD7"/>
    <w:rsid w:val="00B44954"/>
    <w:rsid w:val="00B50105"/>
    <w:rsid w:val="00B57F22"/>
    <w:rsid w:val="00B66053"/>
    <w:rsid w:val="00B661D9"/>
    <w:rsid w:val="00B71F51"/>
    <w:rsid w:val="00BA68F6"/>
    <w:rsid w:val="00BB59A4"/>
    <w:rsid w:val="00BC37EF"/>
    <w:rsid w:val="00BC444B"/>
    <w:rsid w:val="00BD6ADF"/>
    <w:rsid w:val="00BE6FDA"/>
    <w:rsid w:val="00BF527D"/>
    <w:rsid w:val="00BF6233"/>
    <w:rsid w:val="00BF6C83"/>
    <w:rsid w:val="00C112EE"/>
    <w:rsid w:val="00C15329"/>
    <w:rsid w:val="00C22D63"/>
    <w:rsid w:val="00C25217"/>
    <w:rsid w:val="00C33DB9"/>
    <w:rsid w:val="00C41420"/>
    <w:rsid w:val="00C46923"/>
    <w:rsid w:val="00C5040E"/>
    <w:rsid w:val="00C51336"/>
    <w:rsid w:val="00C52371"/>
    <w:rsid w:val="00C52507"/>
    <w:rsid w:val="00C61D6D"/>
    <w:rsid w:val="00C6421A"/>
    <w:rsid w:val="00C644AB"/>
    <w:rsid w:val="00C72B9A"/>
    <w:rsid w:val="00C74A9F"/>
    <w:rsid w:val="00C84CE5"/>
    <w:rsid w:val="00C9634D"/>
    <w:rsid w:val="00CA0EEE"/>
    <w:rsid w:val="00CA430F"/>
    <w:rsid w:val="00CB4DEA"/>
    <w:rsid w:val="00CB7486"/>
    <w:rsid w:val="00CC10D2"/>
    <w:rsid w:val="00CC41EB"/>
    <w:rsid w:val="00CD1911"/>
    <w:rsid w:val="00CD680C"/>
    <w:rsid w:val="00CE6282"/>
    <w:rsid w:val="00D00C0D"/>
    <w:rsid w:val="00D0548C"/>
    <w:rsid w:val="00D05FBA"/>
    <w:rsid w:val="00D06CD5"/>
    <w:rsid w:val="00D06F77"/>
    <w:rsid w:val="00D14277"/>
    <w:rsid w:val="00D15603"/>
    <w:rsid w:val="00D15E40"/>
    <w:rsid w:val="00D254DA"/>
    <w:rsid w:val="00D52B00"/>
    <w:rsid w:val="00D60A73"/>
    <w:rsid w:val="00D60DA8"/>
    <w:rsid w:val="00D628CF"/>
    <w:rsid w:val="00D65A6D"/>
    <w:rsid w:val="00D71DED"/>
    <w:rsid w:val="00D75581"/>
    <w:rsid w:val="00D84278"/>
    <w:rsid w:val="00D91AA2"/>
    <w:rsid w:val="00D9424C"/>
    <w:rsid w:val="00D94A23"/>
    <w:rsid w:val="00DA0E26"/>
    <w:rsid w:val="00DB2417"/>
    <w:rsid w:val="00DB2976"/>
    <w:rsid w:val="00DB38DB"/>
    <w:rsid w:val="00DB5552"/>
    <w:rsid w:val="00DB5628"/>
    <w:rsid w:val="00DC5863"/>
    <w:rsid w:val="00DC683B"/>
    <w:rsid w:val="00DD7132"/>
    <w:rsid w:val="00DE2BE9"/>
    <w:rsid w:val="00DE787A"/>
    <w:rsid w:val="00E05E58"/>
    <w:rsid w:val="00E23139"/>
    <w:rsid w:val="00E30F5A"/>
    <w:rsid w:val="00E32FE2"/>
    <w:rsid w:val="00E355E9"/>
    <w:rsid w:val="00E36461"/>
    <w:rsid w:val="00E3740A"/>
    <w:rsid w:val="00E440A2"/>
    <w:rsid w:val="00E46100"/>
    <w:rsid w:val="00E46843"/>
    <w:rsid w:val="00E5114A"/>
    <w:rsid w:val="00E60749"/>
    <w:rsid w:val="00E643FD"/>
    <w:rsid w:val="00E80A88"/>
    <w:rsid w:val="00E8490A"/>
    <w:rsid w:val="00E86281"/>
    <w:rsid w:val="00E90D16"/>
    <w:rsid w:val="00E91178"/>
    <w:rsid w:val="00E955D0"/>
    <w:rsid w:val="00E96C1D"/>
    <w:rsid w:val="00E97CE6"/>
    <w:rsid w:val="00EA0693"/>
    <w:rsid w:val="00EB1A56"/>
    <w:rsid w:val="00EB5423"/>
    <w:rsid w:val="00EB5BBA"/>
    <w:rsid w:val="00ED0F87"/>
    <w:rsid w:val="00ED6E69"/>
    <w:rsid w:val="00EE7396"/>
    <w:rsid w:val="00EF56B1"/>
    <w:rsid w:val="00EF7944"/>
    <w:rsid w:val="00F17C9B"/>
    <w:rsid w:val="00F17F2F"/>
    <w:rsid w:val="00F40FD5"/>
    <w:rsid w:val="00F41B05"/>
    <w:rsid w:val="00F41D76"/>
    <w:rsid w:val="00F52270"/>
    <w:rsid w:val="00F60EA4"/>
    <w:rsid w:val="00F65DB4"/>
    <w:rsid w:val="00F7084B"/>
    <w:rsid w:val="00F70D86"/>
    <w:rsid w:val="00F725CD"/>
    <w:rsid w:val="00F72E16"/>
    <w:rsid w:val="00F773EA"/>
    <w:rsid w:val="00F83EF9"/>
    <w:rsid w:val="00F9051A"/>
    <w:rsid w:val="00F95613"/>
    <w:rsid w:val="00FA3462"/>
    <w:rsid w:val="00FB1DFE"/>
    <w:rsid w:val="00FB2E48"/>
    <w:rsid w:val="00FB3BDF"/>
    <w:rsid w:val="00FC00BB"/>
    <w:rsid w:val="00FC41AD"/>
    <w:rsid w:val="00FC74BD"/>
    <w:rsid w:val="00FD2208"/>
    <w:rsid w:val="00FD5E32"/>
    <w:rsid w:val="00FD6665"/>
    <w:rsid w:val="00FD7C2F"/>
    <w:rsid w:val="00FE479A"/>
    <w:rsid w:val="00FF3417"/>
    <w:rsid w:val="00FF5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1BFFD"/>
  <w15:docId w15:val="{3946F924-C064-0448-8E18-DBA35529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03"/>
    <w:pPr>
      <w:tabs>
        <w:tab w:val="left" w:pos="1134"/>
        <w:tab w:val="left" w:pos="1984"/>
        <w:tab w:val="left" w:pos="2835"/>
        <w:tab w:val="left" w:pos="4819"/>
        <w:tab w:val="left" w:pos="7937"/>
      </w:tabs>
      <w:jc w:val="both"/>
    </w:pPr>
    <w:rPr>
      <w:sz w:val="22"/>
      <w:szCs w:val="24"/>
    </w:rPr>
  </w:style>
  <w:style w:type="paragraph" w:styleId="Rubrik1">
    <w:name w:val="heading 1"/>
    <w:basedOn w:val="Normal"/>
    <w:next w:val="Brdtext"/>
    <w:link w:val="Rubrik1Char"/>
    <w:qFormat/>
    <w:rsid w:val="00487629"/>
    <w:pPr>
      <w:keepNext/>
      <w:numPr>
        <w:numId w:val="6"/>
      </w:numPr>
      <w:tabs>
        <w:tab w:val="clear" w:pos="1134"/>
        <w:tab w:val="clear" w:pos="7662"/>
        <w:tab w:val="num" w:pos="432"/>
      </w:tabs>
      <w:spacing w:before="240" w:after="240"/>
      <w:ind w:left="432"/>
      <w:outlineLvl w:val="0"/>
    </w:pPr>
    <w:rPr>
      <w:rFonts w:ascii="Arial" w:hAnsi="Arial"/>
      <w:b/>
      <w:bCs/>
      <w:kern w:val="32"/>
      <w:sz w:val="20"/>
      <w:szCs w:val="32"/>
    </w:rPr>
  </w:style>
  <w:style w:type="paragraph" w:styleId="Rubrik2">
    <w:name w:val="heading 2"/>
    <w:basedOn w:val="Normal"/>
    <w:next w:val="Brdtext"/>
    <w:link w:val="Rubrik2Char"/>
    <w:qFormat/>
    <w:rsid w:val="00A30EF7"/>
    <w:pPr>
      <w:numPr>
        <w:ilvl w:val="1"/>
        <w:numId w:val="6"/>
      </w:numPr>
      <w:tabs>
        <w:tab w:val="clear" w:pos="1134"/>
      </w:tabs>
      <w:outlineLvl w:val="1"/>
    </w:pPr>
    <w:rPr>
      <w:szCs w:val="28"/>
    </w:rPr>
  </w:style>
  <w:style w:type="paragraph" w:styleId="Rubrik3">
    <w:name w:val="heading 3"/>
    <w:basedOn w:val="Normal"/>
    <w:next w:val="Brdtext"/>
    <w:qFormat/>
    <w:rsid w:val="006D449C"/>
    <w:pPr>
      <w:numPr>
        <w:ilvl w:val="2"/>
        <w:numId w:val="6"/>
      </w:numPr>
      <w:tabs>
        <w:tab w:val="clear" w:pos="1134"/>
      </w:tabs>
      <w:spacing w:before="140"/>
      <w:outlineLvl w:val="2"/>
    </w:pPr>
    <w:rPr>
      <w:rFonts w:cs="Arial"/>
      <w:b/>
      <w:bCs/>
      <w:sz w:val="24"/>
      <w:szCs w:val="26"/>
    </w:rPr>
  </w:style>
  <w:style w:type="paragraph" w:styleId="Rubrik4">
    <w:name w:val="heading 4"/>
    <w:basedOn w:val="Normal"/>
    <w:next w:val="Brdtext"/>
    <w:qFormat/>
    <w:rsid w:val="006D449C"/>
    <w:pPr>
      <w:numPr>
        <w:ilvl w:val="3"/>
        <w:numId w:val="6"/>
      </w:numPr>
      <w:tabs>
        <w:tab w:val="clear" w:pos="1134"/>
      </w:tabs>
      <w:spacing w:before="140"/>
      <w:outlineLvl w:val="3"/>
    </w:pPr>
    <w:rPr>
      <w:b/>
      <w:bCs/>
      <w:sz w:val="24"/>
      <w:szCs w:val="28"/>
    </w:rPr>
  </w:style>
  <w:style w:type="paragraph" w:styleId="Rubrik5">
    <w:name w:val="heading 5"/>
    <w:basedOn w:val="Normal"/>
    <w:next w:val="Normal"/>
    <w:qFormat/>
    <w:rsid w:val="006D449C"/>
    <w:pPr>
      <w:numPr>
        <w:ilvl w:val="4"/>
        <w:numId w:val="6"/>
      </w:numPr>
      <w:spacing w:before="240" w:after="60"/>
      <w:outlineLvl w:val="4"/>
    </w:pPr>
    <w:rPr>
      <w:b/>
      <w:bCs/>
      <w:i/>
      <w:iCs/>
      <w:szCs w:val="26"/>
    </w:rPr>
  </w:style>
  <w:style w:type="paragraph" w:styleId="Rubrik6">
    <w:name w:val="heading 6"/>
    <w:basedOn w:val="Normal"/>
    <w:next w:val="Normal"/>
    <w:qFormat/>
    <w:rsid w:val="006D449C"/>
    <w:pPr>
      <w:numPr>
        <w:ilvl w:val="5"/>
        <w:numId w:val="6"/>
      </w:numPr>
      <w:spacing w:before="240" w:after="60"/>
      <w:outlineLvl w:val="5"/>
    </w:pPr>
    <w:rPr>
      <w:b/>
      <w:bCs/>
      <w:szCs w:val="22"/>
    </w:rPr>
  </w:style>
  <w:style w:type="paragraph" w:styleId="Rubrik7">
    <w:name w:val="heading 7"/>
    <w:basedOn w:val="Normal"/>
    <w:next w:val="Normal"/>
    <w:qFormat/>
    <w:rsid w:val="006D449C"/>
    <w:pPr>
      <w:numPr>
        <w:ilvl w:val="6"/>
        <w:numId w:val="6"/>
      </w:numPr>
      <w:spacing w:before="240" w:after="60"/>
      <w:outlineLvl w:val="6"/>
    </w:pPr>
  </w:style>
  <w:style w:type="paragraph" w:styleId="Rubrik8">
    <w:name w:val="heading 8"/>
    <w:basedOn w:val="Normal"/>
    <w:next w:val="Normal"/>
    <w:qFormat/>
    <w:rsid w:val="006D449C"/>
    <w:pPr>
      <w:numPr>
        <w:ilvl w:val="7"/>
        <w:numId w:val="6"/>
      </w:numPr>
      <w:spacing w:before="240" w:after="60"/>
      <w:outlineLvl w:val="7"/>
    </w:pPr>
    <w:rPr>
      <w:i/>
      <w:iCs/>
    </w:rPr>
  </w:style>
  <w:style w:type="paragraph" w:styleId="Rubrik9">
    <w:name w:val="heading 9"/>
    <w:basedOn w:val="Normal"/>
    <w:next w:val="Normal"/>
    <w:qFormat/>
    <w:rsid w:val="006D449C"/>
    <w:pPr>
      <w:numPr>
        <w:ilvl w:val="8"/>
        <w:numId w:val="6"/>
      </w:numPr>
      <w:spacing w:before="240" w:after="60"/>
      <w:outlineLvl w:val="8"/>
    </w:pPr>
    <w:rPr>
      <w:rFonts w:ascii="Arial" w:hAnsi="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6D449C"/>
    <w:pPr>
      <w:spacing w:line="360" w:lineRule="auto"/>
    </w:pPr>
  </w:style>
  <w:style w:type="paragraph" w:styleId="Sidhuvud">
    <w:name w:val="header"/>
    <w:basedOn w:val="Normal"/>
    <w:link w:val="SidhuvudChar"/>
    <w:uiPriority w:val="99"/>
    <w:rsid w:val="006D449C"/>
    <w:pPr>
      <w:tabs>
        <w:tab w:val="center" w:pos="4394"/>
        <w:tab w:val="right" w:pos="8789"/>
      </w:tabs>
    </w:pPr>
  </w:style>
  <w:style w:type="paragraph" w:styleId="Sidfot">
    <w:name w:val="footer"/>
    <w:basedOn w:val="Normal"/>
    <w:link w:val="SidfotChar"/>
    <w:uiPriority w:val="99"/>
    <w:rsid w:val="006D449C"/>
    <w:pPr>
      <w:tabs>
        <w:tab w:val="center" w:pos="4394"/>
        <w:tab w:val="right" w:pos="8789"/>
      </w:tabs>
    </w:pPr>
  </w:style>
  <w:style w:type="character" w:styleId="Hyperlnk">
    <w:name w:val="Hyperlink"/>
    <w:semiHidden/>
    <w:rsid w:val="006D449C"/>
    <w:rPr>
      <w:color w:val="0000FF"/>
      <w:u w:val="single"/>
    </w:rPr>
  </w:style>
  <w:style w:type="character" w:styleId="Sidnummer">
    <w:name w:val="page number"/>
    <w:basedOn w:val="Standardstycketeckensnitt"/>
    <w:semiHidden/>
    <w:rsid w:val="006D449C"/>
  </w:style>
  <w:style w:type="paragraph" w:customStyle="1" w:styleId="zStatus">
    <w:name w:val="zStatus"/>
    <w:basedOn w:val="Sidhuvud"/>
    <w:rsid w:val="006D449C"/>
    <w:pPr>
      <w:jc w:val="right"/>
    </w:pPr>
    <w:rPr>
      <w:sz w:val="20"/>
    </w:rPr>
  </w:style>
  <w:style w:type="character" w:customStyle="1" w:styleId="zDokNamn">
    <w:name w:val="zDokNamn"/>
    <w:rsid w:val="006D449C"/>
    <w:rPr>
      <w:rFonts w:ascii="Arial" w:hAnsi="Arial"/>
      <w:caps/>
      <w:sz w:val="12"/>
    </w:rPr>
  </w:style>
  <w:style w:type="character" w:customStyle="1" w:styleId="zDatum">
    <w:name w:val="zDatum"/>
    <w:basedOn w:val="Standardstycketeckensnitt"/>
    <w:rsid w:val="006D449C"/>
  </w:style>
  <w:style w:type="paragraph" w:customStyle="1" w:styleId="zBilaga">
    <w:name w:val="zBilaga"/>
    <w:basedOn w:val="Sidhuvud"/>
    <w:rsid w:val="006D449C"/>
    <w:pPr>
      <w:jc w:val="right"/>
    </w:pPr>
    <w:rPr>
      <w:b/>
      <w:bCs/>
      <w:sz w:val="20"/>
    </w:rPr>
  </w:style>
  <w:style w:type="paragraph" w:customStyle="1" w:styleId="Rubrik0">
    <w:name w:val="Rubrik 0"/>
    <w:basedOn w:val="Normal"/>
    <w:next w:val="Brdtext"/>
    <w:rsid w:val="006D449C"/>
    <w:pPr>
      <w:spacing w:before="140"/>
    </w:pPr>
    <w:rPr>
      <w:b/>
      <w:bCs/>
      <w:kern w:val="32"/>
      <w:sz w:val="36"/>
    </w:rPr>
  </w:style>
  <w:style w:type="paragraph" w:customStyle="1" w:styleId="Normalavtalsslut">
    <w:name w:val="Normal avtalsslut"/>
    <w:basedOn w:val="Normal"/>
    <w:rsid w:val="006D449C"/>
    <w:pPr>
      <w:tabs>
        <w:tab w:val="clear" w:pos="1134"/>
        <w:tab w:val="clear" w:pos="1984"/>
        <w:tab w:val="clear" w:pos="2835"/>
        <w:tab w:val="clear" w:pos="4819"/>
        <w:tab w:val="clear" w:pos="7937"/>
        <w:tab w:val="left" w:pos="4820"/>
        <w:tab w:val="left" w:pos="7938"/>
      </w:tabs>
    </w:pPr>
    <w:rPr>
      <w:lang w:val="en-GB"/>
    </w:rPr>
  </w:style>
  <w:style w:type="character" w:styleId="AnvndHyperlnk">
    <w:name w:val="FollowedHyperlink"/>
    <w:semiHidden/>
    <w:rsid w:val="006D449C"/>
    <w:rPr>
      <w:color w:val="800080"/>
      <w:u w:val="single"/>
    </w:rPr>
  </w:style>
  <w:style w:type="paragraph" w:styleId="Ballongtext">
    <w:name w:val="Balloon Text"/>
    <w:basedOn w:val="Normal"/>
    <w:link w:val="BallongtextChar"/>
    <w:uiPriority w:val="99"/>
    <w:semiHidden/>
    <w:unhideWhenUsed/>
    <w:rsid w:val="002102E1"/>
    <w:rPr>
      <w:rFonts w:ascii="Tahoma" w:hAnsi="Tahoma" w:cs="Tahoma"/>
      <w:sz w:val="16"/>
      <w:szCs w:val="16"/>
    </w:rPr>
  </w:style>
  <w:style w:type="character" w:customStyle="1" w:styleId="BallongtextChar">
    <w:name w:val="Ballongtext Char"/>
    <w:basedOn w:val="Standardstycketeckensnitt"/>
    <w:link w:val="Ballongtext"/>
    <w:uiPriority w:val="99"/>
    <w:semiHidden/>
    <w:rsid w:val="002102E1"/>
    <w:rPr>
      <w:rFonts w:ascii="Tahoma" w:hAnsi="Tahoma" w:cs="Tahoma"/>
      <w:sz w:val="16"/>
      <w:szCs w:val="16"/>
    </w:rPr>
  </w:style>
  <w:style w:type="paragraph" w:styleId="Liststycke">
    <w:name w:val="List Paragraph"/>
    <w:basedOn w:val="Normal"/>
    <w:uiPriority w:val="99"/>
    <w:qFormat/>
    <w:rsid w:val="00BE6FDA"/>
    <w:pPr>
      <w:tabs>
        <w:tab w:val="clear" w:pos="1134"/>
        <w:tab w:val="clear" w:pos="1984"/>
        <w:tab w:val="clear" w:pos="2835"/>
        <w:tab w:val="clear" w:pos="4819"/>
        <w:tab w:val="clear" w:pos="7937"/>
      </w:tabs>
      <w:ind w:left="1304"/>
      <w:jc w:val="left"/>
    </w:pPr>
    <w:rPr>
      <w:rFonts w:ascii="Courier New" w:hAnsi="Courier New"/>
      <w:sz w:val="24"/>
      <w:szCs w:val="20"/>
    </w:rPr>
  </w:style>
  <w:style w:type="character" w:customStyle="1" w:styleId="Rubrik1Char">
    <w:name w:val="Rubrik 1 Char"/>
    <w:basedOn w:val="Standardstycketeckensnitt"/>
    <w:link w:val="Rubrik1"/>
    <w:locked/>
    <w:rsid w:val="00244B87"/>
    <w:rPr>
      <w:rFonts w:ascii="Arial" w:hAnsi="Arial"/>
      <w:b/>
      <w:bCs/>
      <w:kern w:val="32"/>
      <w:szCs w:val="32"/>
    </w:rPr>
  </w:style>
  <w:style w:type="character" w:styleId="Kommentarsreferens">
    <w:name w:val="annotation reference"/>
    <w:basedOn w:val="Standardstycketeckensnitt"/>
    <w:uiPriority w:val="99"/>
    <w:semiHidden/>
    <w:unhideWhenUsed/>
    <w:rsid w:val="00244B87"/>
    <w:rPr>
      <w:sz w:val="16"/>
      <w:szCs w:val="16"/>
    </w:rPr>
  </w:style>
  <w:style w:type="paragraph" w:styleId="Kommentarer">
    <w:name w:val="annotation text"/>
    <w:basedOn w:val="Normal"/>
    <w:link w:val="KommentarerChar"/>
    <w:uiPriority w:val="99"/>
    <w:unhideWhenUsed/>
    <w:rsid w:val="00244B87"/>
    <w:rPr>
      <w:sz w:val="20"/>
      <w:szCs w:val="20"/>
    </w:rPr>
  </w:style>
  <w:style w:type="character" w:customStyle="1" w:styleId="KommentarerChar">
    <w:name w:val="Kommentarer Char"/>
    <w:basedOn w:val="Standardstycketeckensnitt"/>
    <w:link w:val="Kommentarer"/>
    <w:uiPriority w:val="99"/>
    <w:rsid w:val="00244B87"/>
  </w:style>
  <w:style w:type="paragraph" w:styleId="Kommentarsmne">
    <w:name w:val="annotation subject"/>
    <w:basedOn w:val="Kommentarer"/>
    <w:next w:val="Kommentarer"/>
    <w:link w:val="KommentarsmneChar"/>
    <w:uiPriority w:val="99"/>
    <w:semiHidden/>
    <w:unhideWhenUsed/>
    <w:rsid w:val="00244B87"/>
    <w:rPr>
      <w:b/>
      <w:bCs/>
    </w:rPr>
  </w:style>
  <w:style w:type="character" w:customStyle="1" w:styleId="KommentarsmneChar">
    <w:name w:val="Kommentarsämne Char"/>
    <w:basedOn w:val="KommentarerChar"/>
    <w:link w:val="Kommentarsmne"/>
    <w:uiPriority w:val="99"/>
    <w:semiHidden/>
    <w:rsid w:val="00244B87"/>
    <w:rPr>
      <w:b/>
      <w:bCs/>
    </w:rPr>
  </w:style>
  <w:style w:type="character" w:customStyle="1" w:styleId="SidhuvudChar">
    <w:name w:val="Sidhuvud Char"/>
    <w:basedOn w:val="Standardstycketeckensnitt"/>
    <w:link w:val="Sidhuvud"/>
    <w:uiPriority w:val="99"/>
    <w:rsid w:val="00C5040E"/>
    <w:rPr>
      <w:sz w:val="22"/>
      <w:szCs w:val="24"/>
    </w:rPr>
  </w:style>
  <w:style w:type="paragraph" w:customStyle="1" w:styleId="Default">
    <w:name w:val="Default"/>
    <w:rsid w:val="00FF3417"/>
    <w:pPr>
      <w:autoSpaceDE w:val="0"/>
      <w:autoSpaceDN w:val="0"/>
      <w:adjustRightInd w:val="0"/>
    </w:pPr>
    <w:rPr>
      <w:rFonts w:ascii="Roboto" w:hAnsi="Roboto" w:cs="Roboto"/>
      <w:color w:val="000000"/>
      <w:sz w:val="24"/>
      <w:szCs w:val="24"/>
    </w:rPr>
  </w:style>
  <w:style w:type="character" w:customStyle="1" w:styleId="BrdtextChar">
    <w:name w:val="Brödtext Char"/>
    <w:basedOn w:val="Standardstycketeckensnitt"/>
    <w:link w:val="Brdtext"/>
    <w:semiHidden/>
    <w:rsid w:val="009A5BE0"/>
    <w:rPr>
      <w:sz w:val="22"/>
      <w:szCs w:val="24"/>
    </w:rPr>
  </w:style>
  <w:style w:type="character" w:customStyle="1" w:styleId="Rubrik2Char">
    <w:name w:val="Rubrik 2 Char"/>
    <w:basedOn w:val="Standardstycketeckensnitt"/>
    <w:link w:val="Rubrik2"/>
    <w:rsid w:val="009C584E"/>
    <w:rPr>
      <w:sz w:val="22"/>
      <w:szCs w:val="28"/>
    </w:rPr>
  </w:style>
  <w:style w:type="paragraph" w:styleId="Revision">
    <w:name w:val="Revision"/>
    <w:hidden/>
    <w:uiPriority w:val="99"/>
    <w:semiHidden/>
    <w:rsid w:val="00FD6665"/>
    <w:rPr>
      <w:sz w:val="22"/>
      <w:szCs w:val="24"/>
    </w:rPr>
  </w:style>
  <w:style w:type="paragraph" w:styleId="Fotnotstext">
    <w:name w:val="footnote text"/>
    <w:basedOn w:val="Normal"/>
    <w:link w:val="FotnotstextChar"/>
    <w:uiPriority w:val="99"/>
    <w:semiHidden/>
    <w:unhideWhenUsed/>
    <w:rsid w:val="006E5D11"/>
    <w:rPr>
      <w:sz w:val="20"/>
      <w:szCs w:val="20"/>
    </w:rPr>
  </w:style>
  <w:style w:type="character" w:customStyle="1" w:styleId="FotnotstextChar">
    <w:name w:val="Fotnotstext Char"/>
    <w:basedOn w:val="Standardstycketeckensnitt"/>
    <w:link w:val="Fotnotstext"/>
    <w:uiPriority w:val="99"/>
    <w:semiHidden/>
    <w:rsid w:val="006E5D11"/>
  </w:style>
  <w:style w:type="character" w:styleId="Fotnotsreferens">
    <w:name w:val="footnote reference"/>
    <w:basedOn w:val="Standardstycketeckensnitt"/>
    <w:uiPriority w:val="99"/>
    <w:semiHidden/>
    <w:unhideWhenUsed/>
    <w:rsid w:val="006E5D11"/>
    <w:rPr>
      <w:vertAlign w:val="superscript"/>
    </w:rPr>
  </w:style>
  <w:style w:type="character" w:customStyle="1" w:styleId="SidfotChar">
    <w:name w:val="Sidfot Char"/>
    <w:basedOn w:val="Standardstycketeckensnitt"/>
    <w:link w:val="Sidfot"/>
    <w:uiPriority w:val="99"/>
    <w:rsid w:val="008F190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4695">
      <w:bodyDiv w:val="1"/>
      <w:marLeft w:val="0"/>
      <w:marRight w:val="0"/>
      <w:marTop w:val="0"/>
      <w:marBottom w:val="0"/>
      <w:divBdr>
        <w:top w:val="none" w:sz="0" w:space="0" w:color="auto"/>
        <w:left w:val="none" w:sz="0" w:space="0" w:color="auto"/>
        <w:bottom w:val="none" w:sz="0" w:space="0" w:color="auto"/>
        <w:right w:val="none" w:sz="0" w:space="0" w:color="auto"/>
      </w:divBdr>
    </w:div>
    <w:div w:id="1184130945">
      <w:bodyDiv w:val="1"/>
      <w:marLeft w:val="0"/>
      <w:marRight w:val="0"/>
      <w:marTop w:val="0"/>
      <w:marBottom w:val="0"/>
      <w:divBdr>
        <w:top w:val="none" w:sz="0" w:space="0" w:color="auto"/>
        <w:left w:val="none" w:sz="0" w:space="0" w:color="auto"/>
        <w:bottom w:val="none" w:sz="0" w:space="0" w:color="auto"/>
        <w:right w:val="none" w:sz="0" w:space="0" w:color="auto"/>
      </w:divBdr>
      <w:divsChild>
        <w:div w:id="1324504172">
          <w:marLeft w:val="0"/>
          <w:marRight w:val="0"/>
          <w:marTop w:val="0"/>
          <w:marBottom w:val="0"/>
          <w:divBdr>
            <w:top w:val="none" w:sz="0" w:space="0" w:color="auto"/>
            <w:left w:val="none" w:sz="0" w:space="0" w:color="auto"/>
            <w:bottom w:val="none" w:sz="0" w:space="0" w:color="auto"/>
            <w:right w:val="none" w:sz="0" w:space="0" w:color="auto"/>
          </w:divBdr>
          <w:divsChild>
            <w:div w:id="1776828986">
              <w:marLeft w:val="0"/>
              <w:marRight w:val="0"/>
              <w:marTop w:val="0"/>
              <w:marBottom w:val="0"/>
              <w:divBdr>
                <w:top w:val="none" w:sz="0" w:space="0" w:color="auto"/>
                <w:left w:val="none" w:sz="0" w:space="0" w:color="auto"/>
                <w:bottom w:val="none" w:sz="0" w:space="0" w:color="auto"/>
                <w:right w:val="none" w:sz="0" w:space="0" w:color="auto"/>
              </w:divBdr>
              <w:divsChild>
                <w:div w:id="1854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4765">
      <w:bodyDiv w:val="1"/>
      <w:marLeft w:val="0"/>
      <w:marRight w:val="0"/>
      <w:marTop w:val="0"/>
      <w:marBottom w:val="0"/>
      <w:divBdr>
        <w:top w:val="none" w:sz="0" w:space="0" w:color="auto"/>
        <w:left w:val="none" w:sz="0" w:space="0" w:color="auto"/>
        <w:bottom w:val="none" w:sz="0" w:space="0" w:color="auto"/>
        <w:right w:val="none" w:sz="0" w:space="0" w:color="auto"/>
      </w:divBdr>
      <w:divsChild>
        <w:div w:id="407073315">
          <w:marLeft w:val="0"/>
          <w:marRight w:val="0"/>
          <w:marTop w:val="0"/>
          <w:marBottom w:val="0"/>
          <w:divBdr>
            <w:top w:val="none" w:sz="0" w:space="0" w:color="auto"/>
            <w:left w:val="none" w:sz="0" w:space="0" w:color="auto"/>
            <w:bottom w:val="none" w:sz="0" w:space="0" w:color="auto"/>
            <w:right w:val="none" w:sz="0" w:space="0" w:color="auto"/>
          </w:divBdr>
          <w:divsChild>
            <w:div w:id="852450021">
              <w:marLeft w:val="0"/>
              <w:marRight w:val="0"/>
              <w:marTop w:val="0"/>
              <w:marBottom w:val="0"/>
              <w:divBdr>
                <w:top w:val="none" w:sz="0" w:space="0" w:color="auto"/>
                <w:left w:val="none" w:sz="0" w:space="0" w:color="auto"/>
                <w:bottom w:val="none" w:sz="0" w:space="0" w:color="auto"/>
                <w:right w:val="none" w:sz="0" w:space="0" w:color="auto"/>
              </w:divBdr>
              <w:divsChild>
                <w:div w:id="19725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F2F8-0336-449E-A82C-B5C61C2F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Tom__SE.dot</Template>
  <TotalTime>15</TotalTime>
  <Pages>3</Pages>
  <Words>396</Words>
  <Characters>2854</Characters>
  <Application>Microsoft Office Word</Application>
  <DocSecurity>0</DocSecurity>
  <Lines>86</Lines>
  <Paragraphs>47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Dok</vt:lpstr>
      <vt:lpstr>Dok</vt:lpstr>
    </vt:vector>
  </TitlesOfParts>
  <Company>SGU</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Mikael Hägglöf</dc:creator>
  <cp:keywords>G:\J\PMO\KL\SCA\Förorenade områden ansvar\PMO2162A</cp:keywords>
  <cp:lastModifiedBy>Smedborn Paulsson Eva</cp:lastModifiedBy>
  <cp:revision>3</cp:revision>
  <cp:lastPrinted>2002-10-08T23:49:00Z</cp:lastPrinted>
  <dcterms:created xsi:type="dcterms:W3CDTF">2023-03-07T15:10:00Z</dcterms:created>
  <dcterms:modified xsi:type="dcterms:W3CDTF">2023-03-31T14:10:00Z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